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03" w:rsidRPr="004E04CE" w:rsidRDefault="00BB1A65">
      <w:pPr>
        <w:spacing w:after="0" w:line="408" w:lineRule="auto"/>
        <w:ind w:left="120"/>
        <w:jc w:val="center"/>
      </w:pPr>
      <w:bookmarkStart w:id="0" w:name="block-7398411"/>
      <w:r w:rsidRPr="004E04C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80A03" w:rsidRPr="004E04CE" w:rsidRDefault="00BB1A65">
      <w:pPr>
        <w:spacing w:after="0" w:line="408" w:lineRule="auto"/>
        <w:ind w:left="120"/>
        <w:jc w:val="center"/>
      </w:pPr>
      <w:r w:rsidRPr="004E04CE">
        <w:rPr>
          <w:rFonts w:ascii="Times New Roman" w:hAnsi="Times New Roman"/>
          <w:b/>
          <w:color w:val="000000"/>
          <w:sz w:val="28"/>
        </w:rPr>
        <w:t>‌</w:t>
      </w:r>
      <w:bookmarkStart w:id="1" w:name="c6077dab-9925-4774-bff8-633c408d96f7"/>
      <w:r w:rsidRPr="004E04CE">
        <w:rPr>
          <w:rFonts w:ascii="Times New Roman" w:hAnsi="Times New Roman"/>
          <w:b/>
          <w:color w:val="000000"/>
          <w:sz w:val="28"/>
        </w:rPr>
        <w:t>Комитет образования, науки и молодёжной политики Волгоградской области</w:t>
      </w:r>
      <w:bookmarkEnd w:id="1"/>
      <w:r w:rsidRPr="004E04CE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B80A03" w:rsidRPr="004E04CE" w:rsidRDefault="00BB1A65">
      <w:pPr>
        <w:spacing w:after="0" w:line="408" w:lineRule="auto"/>
        <w:ind w:left="120"/>
        <w:jc w:val="center"/>
      </w:pPr>
      <w:r w:rsidRPr="004E04CE">
        <w:rPr>
          <w:rFonts w:ascii="Times New Roman" w:hAnsi="Times New Roman"/>
          <w:b/>
          <w:color w:val="000000"/>
          <w:sz w:val="28"/>
        </w:rPr>
        <w:t>‌</w:t>
      </w:r>
      <w:bookmarkStart w:id="2" w:name="788ae511-f951-4a39-a96d-32e07689f645"/>
      <w:r w:rsidRPr="004E04CE">
        <w:rPr>
          <w:rFonts w:ascii="Times New Roman" w:hAnsi="Times New Roman"/>
          <w:b/>
          <w:color w:val="000000"/>
          <w:sz w:val="28"/>
        </w:rPr>
        <w:t>Администрация Руднянского муниципального района Волгоградской области</w:t>
      </w:r>
      <w:bookmarkEnd w:id="2"/>
      <w:r w:rsidRPr="004E04CE">
        <w:rPr>
          <w:rFonts w:ascii="Times New Roman" w:hAnsi="Times New Roman"/>
          <w:b/>
          <w:color w:val="000000"/>
          <w:sz w:val="28"/>
        </w:rPr>
        <w:t>‌</w:t>
      </w:r>
      <w:r w:rsidRPr="004E04CE">
        <w:rPr>
          <w:rFonts w:ascii="Times New Roman" w:hAnsi="Times New Roman"/>
          <w:color w:val="000000"/>
          <w:sz w:val="28"/>
        </w:rPr>
        <w:t>​</w:t>
      </w:r>
    </w:p>
    <w:p w:rsidR="00B80A03" w:rsidRDefault="00BB1A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B80A03" w:rsidRDefault="00B80A03">
      <w:pPr>
        <w:spacing w:after="0"/>
        <w:ind w:left="120"/>
      </w:pPr>
    </w:p>
    <w:p w:rsidR="00B80A03" w:rsidRDefault="00B80A03">
      <w:pPr>
        <w:spacing w:after="0"/>
        <w:ind w:left="120"/>
      </w:pPr>
    </w:p>
    <w:p w:rsidR="00B80A03" w:rsidRDefault="00B80A03">
      <w:pPr>
        <w:spacing w:after="0"/>
        <w:ind w:left="120"/>
      </w:pPr>
    </w:p>
    <w:p w:rsidR="00B80A03" w:rsidRDefault="00B80A0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BB1A6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BB1A6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BB1A6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Default="00BB1A6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BB1A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4E04C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30B7E2E7" wp14:editId="19887716">
                  <wp:simplePos x="0" y="0"/>
                  <wp:positionH relativeFrom="column">
                    <wp:posOffset>1762124</wp:posOffset>
                  </wp:positionH>
                  <wp:positionV relativeFrom="paragraph">
                    <wp:posOffset>458470</wp:posOffset>
                  </wp:positionV>
                  <wp:extent cx="1609725" cy="164631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46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0E6D86" w:rsidRDefault="00BB1A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BB1A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BB1A6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 </w:t>
            </w:r>
          </w:p>
          <w:p w:rsidR="0086502D" w:rsidRPr="008944ED" w:rsidRDefault="00BB1A6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BB1A6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BB1A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80A03" w:rsidRDefault="00B80A03">
      <w:pPr>
        <w:spacing w:after="0"/>
        <w:ind w:left="120"/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80A03" w:rsidRDefault="00B80A03">
      <w:pPr>
        <w:spacing w:after="0"/>
        <w:ind w:left="120"/>
      </w:pPr>
    </w:p>
    <w:p w:rsidR="00B80A03" w:rsidRDefault="00B80A03">
      <w:pPr>
        <w:spacing w:after="0"/>
        <w:ind w:left="120"/>
      </w:pPr>
    </w:p>
    <w:p w:rsidR="00B80A03" w:rsidRDefault="00B80A03">
      <w:pPr>
        <w:spacing w:after="0"/>
        <w:ind w:left="120"/>
      </w:pPr>
    </w:p>
    <w:p w:rsidR="00B80A03" w:rsidRDefault="00BB1A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80A03" w:rsidRDefault="00BB1A6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1036856)</w:t>
      </w:r>
    </w:p>
    <w:p w:rsidR="00B80A03" w:rsidRDefault="00B80A03">
      <w:pPr>
        <w:spacing w:after="0"/>
        <w:ind w:left="120"/>
        <w:jc w:val="center"/>
      </w:pPr>
    </w:p>
    <w:p w:rsidR="00B80A03" w:rsidRPr="004E04CE" w:rsidRDefault="00BB1A65">
      <w:pPr>
        <w:spacing w:after="0" w:line="408" w:lineRule="auto"/>
        <w:ind w:left="120"/>
        <w:jc w:val="center"/>
      </w:pPr>
      <w:r w:rsidRPr="004E04CE">
        <w:rPr>
          <w:rFonts w:ascii="Times New Roman" w:hAnsi="Times New Roman"/>
          <w:b/>
          <w:color w:val="000000"/>
          <w:sz w:val="28"/>
        </w:rPr>
        <w:t xml:space="preserve">учебного предмета «Русский язык. Базовый </w:t>
      </w:r>
      <w:r w:rsidRPr="004E04CE">
        <w:rPr>
          <w:rFonts w:ascii="Times New Roman" w:hAnsi="Times New Roman"/>
          <w:b/>
          <w:color w:val="000000"/>
          <w:sz w:val="28"/>
        </w:rPr>
        <w:t>уровень»</w:t>
      </w:r>
    </w:p>
    <w:p w:rsidR="00B80A03" w:rsidRPr="004E04CE" w:rsidRDefault="00BB1A65">
      <w:pPr>
        <w:spacing w:after="0" w:line="408" w:lineRule="auto"/>
        <w:ind w:left="120"/>
        <w:jc w:val="center"/>
      </w:pPr>
      <w:r w:rsidRPr="004E04CE"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80A03">
      <w:pPr>
        <w:spacing w:after="0"/>
        <w:ind w:left="120"/>
        <w:jc w:val="center"/>
      </w:pPr>
    </w:p>
    <w:p w:rsidR="00B80A03" w:rsidRPr="004E04CE" w:rsidRDefault="00BB1A65">
      <w:pPr>
        <w:spacing w:after="0"/>
        <w:ind w:left="120"/>
        <w:jc w:val="center"/>
      </w:pPr>
      <w:r w:rsidRPr="004E04CE">
        <w:rPr>
          <w:rFonts w:ascii="Times New Roman" w:hAnsi="Times New Roman"/>
          <w:color w:val="000000"/>
          <w:sz w:val="28"/>
        </w:rPr>
        <w:t>​</w:t>
      </w:r>
      <w:bookmarkStart w:id="4" w:name="8777abab-62ad-4e6d-bb66-8ccfe85cfe1b"/>
      <w:r w:rsidRPr="004E04CE">
        <w:rPr>
          <w:rFonts w:ascii="Times New Roman" w:hAnsi="Times New Roman"/>
          <w:b/>
          <w:color w:val="000000"/>
          <w:sz w:val="28"/>
        </w:rPr>
        <w:t>с. Матышево</w:t>
      </w:r>
      <w:bookmarkEnd w:id="4"/>
      <w:r w:rsidRPr="004E04CE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c72b6e0-474b-4b98-a795-02870ed74afe"/>
      <w:r w:rsidRPr="004E04CE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4E04CE">
        <w:rPr>
          <w:rFonts w:ascii="Times New Roman" w:hAnsi="Times New Roman"/>
          <w:b/>
          <w:color w:val="000000"/>
          <w:sz w:val="28"/>
        </w:rPr>
        <w:t>‌</w:t>
      </w:r>
      <w:r w:rsidRPr="004E04CE">
        <w:rPr>
          <w:rFonts w:ascii="Times New Roman" w:hAnsi="Times New Roman"/>
          <w:color w:val="000000"/>
          <w:sz w:val="28"/>
        </w:rPr>
        <w:t>​</w:t>
      </w:r>
    </w:p>
    <w:p w:rsidR="00B80A03" w:rsidRPr="004E04CE" w:rsidRDefault="00B80A03">
      <w:pPr>
        <w:spacing w:after="0"/>
        <w:ind w:left="120"/>
      </w:pPr>
    </w:p>
    <w:p w:rsidR="00B80A03" w:rsidRPr="004E04CE" w:rsidRDefault="00B80A03">
      <w:pPr>
        <w:sectPr w:rsidR="00B80A03" w:rsidRPr="004E04CE">
          <w:pgSz w:w="11906" w:h="16383"/>
          <w:pgMar w:top="1134" w:right="850" w:bottom="1134" w:left="1701" w:header="720" w:footer="720" w:gutter="0"/>
          <w:cols w:space="720"/>
        </w:sectPr>
      </w:pPr>
    </w:p>
    <w:p w:rsidR="00B80A03" w:rsidRPr="004E04CE" w:rsidRDefault="00BB1A65">
      <w:pPr>
        <w:spacing w:after="0" w:line="264" w:lineRule="auto"/>
        <w:ind w:left="120"/>
        <w:jc w:val="both"/>
      </w:pPr>
      <w:bookmarkStart w:id="6" w:name="block-7398416"/>
      <w:bookmarkEnd w:id="0"/>
      <w:r w:rsidRPr="004E04CE">
        <w:rPr>
          <w:rFonts w:ascii="Times New Roman" w:hAnsi="Times New Roman"/>
          <w:b/>
          <w:color w:val="000000"/>
          <w:sz w:val="28"/>
        </w:rPr>
        <w:lastRenderedPageBreak/>
        <w:t>ПОЯСНИТЕЛЬН</w:t>
      </w:r>
      <w:r w:rsidRPr="004E04CE">
        <w:rPr>
          <w:rFonts w:ascii="Times New Roman" w:hAnsi="Times New Roman"/>
          <w:color w:val="000000"/>
          <w:sz w:val="28"/>
        </w:rPr>
        <w:t>​</w:t>
      </w:r>
      <w:r w:rsidRPr="004E04CE">
        <w:rPr>
          <w:rFonts w:ascii="Times New Roman" w:hAnsi="Times New Roman"/>
          <w:b/>
          <w:color w:val="000000"/>
          <w:sz w:val="28"/>
        </w:rPr>
        <w:t>АЯ ЗАПИСКА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r w:rsidRPr="004E04CE">
        <w:rPr>
          <w:rFonts w:ascii="Times New Roman" w:hAnsi="Times New Roman"/>
          <w:color w:val="000000"/>
          <w:sz w:val="28"/>
        </w:rPr>
        <w:t xml:space="preserve">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</w:t>
      </w:r>
      <w:r w:rsidRPr="004E04CE">
        <w:rPr>
          <w:rFonts w:ascii="Times New Roman" w:hAnsi="Times New Roman"/>
          <w:color w:val="000000"/>
          <w:sz w:val="28"/>
        </w:rPr>
        <w:t xml:space="preserve">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</w:t>
      </w:r>
      <w:r w:rsidRPr="004E04CE">
        <w:rPr>
          <w:rFonts w:ascii="Times New Roman" w:hAnsi="Times New Roman"/>
          <w:color w:val="000000"/>
          <w:sz w:val="28"/>
        </w:rPr>
        <w:t xml:space="preserve">ровне основного общего образования.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</w:t>
      </w:r>
      <w:r w:rsidRPr="004E04CE">
        <w:rPr>
          <w:rFonts w:ascii="Times New Roman" w:hAnsi="Times New Roman"/>
          <w:color w:val="000000"/>
          <w:sz w:val="28"/>
        </w:rPr>
        <w:t>ждый год обучения.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color w:val="000000"/>
          <w:sz w:val="28"/>
        </w:rPr>
        <w:t>​​</w:t>
      </w:r>
      <w:r w:rsidRPr="004E04CE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</w:t>
      </w:r>
      <w:r w:rsidRPr="004E04CE">
        <w:rPr>
          <w:rFonts w:ascii="Times New Roman" w:hAnsi="Times New Roman"/>
          <w:color w:val="000000"/>
          <w:sz w:val="28"/>
        </w:rPr>
        <w:t>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</w:t>
      </w:r>
      <w:r w:rsidRPr="004E04CE">
        <w:rPr>
          <w:rFonts w:ascii="Times New Roman" w:hAnsi="Times New Roman"/>
          <w:color w:val="000000"/>
          <w:sz w:val="28"/>
        </w:rPr>
        <w:t>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</w:t>
      </w:r>
      <w:r w:rsidRPr="004E04CE">
        <w:rPr>
          <w:rFonts w:ascii="Times New Roman" w:hAnsi="Times New Roman"/>
          <w:color w:val="000000"/>
          <w:sz w:val="28"/>
        </w:rPr>
        <w:t xml:space="preserve">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</w:t>
      </w:r>
      <w:r w:rsidRPr="004E04CE">
        <w:rPr>
          <w:rFonts w:ascii="Times New Roman" w:hAnsi="Times New Roman"/>
          <w:color w:val="000000"/>
          <w:sz w:val="28"/>
        </w:rPr>
        <w:t>для человека областях.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4E04CE"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</w:t>
      </w:r>
      <w:r w:rsidRPr="004E04CE">
        <w:rPr>
          <w:rFonts w:ascii="Times New Roman" w:hAnsi="Times New Roman"/>
          <w:color w:val="000000"/>
          <w:sz w:val="28"/>
        </w:rPr>
        <w:t>ом хранения и передачи информации, культурных традиций, истории русского и других народов России.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</w:t>
      </w:r>
      <w:r w:rsidRPr="004E04CE">
        <w:rPr>
          <w:rFonts w:ascii="Times New Roman" w:hAnsi="Times New Roman"/>
          <w:color w:val="000000"/>
          <w:sz w:val="28"/>
        </w:rPr>
        <w:t>способностей, мышления, памяти и воображения, навыков самостоятельной учебной деятельности, самообразования.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</w:t>
      </w:r>
      <w:r w:rsidRPr="004E04CE">
        <w:rPr>
          <w:rFonts w:ascii="Times New Roman" w:hAnsi="Times New Roman"/>
          <w:color w:val="000000"/>
          <w:sz w:val="28"/>
        </w:rPr>
        <w:t xml:space="preserve">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Изучение русского языка на</w:t>
      </w:r>
      <w:r w:rsidRPr="004E04CE">
        <w:rPr>
          <w:rFonts w:ascii="Times New Roman" w:hAnsi="Times New Roman"/>
          <w:color w:val="000000"/>
          <w:sz w:val="28"/>
        </w:rPr>
        <w:t xml:space="preserve">правлено на достижение следующих целей: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</w:t>
      </w:r>
      <w:r w:rsidRPr="004E04CE">
        <w:rPr>
          <w:rFonts w:ascii="Times New Roman" w:hAnsi="Times New Roman"/>
          <w:color w:val="000000"/>
          <w:sz w:val="28"/>
        </w:rPr>
        <w:t>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</w:t>
      </w:r>
      <w:r w:rsidRPr="004E04CE">
        <w:rPr>
          <w:rFonts w:ascii="Times New Roman" w:hAnsi="Times New Roman"/>
          <w:color w:val="000000"/>
          <w:sz w:val="28"/>
        </w:rPr>
        <w:t>уре, к культуре и языкам всех народов Российской Федерации;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овладение знаниями о русском языке, его устр</w:t>
      </w:r>
      <w:r w:rsidRPr="004E04CE">
        <w:rPr>
          <w:rFonts w:ascii="Times New Roman" w:hAnsi="Times New Roman"/>
          <w:color w:val="000000"/>
          <w:sz w:val="28"/>
        </w:rPr>
        <w:t>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</w:t>
      </w:r>
      <w:r w:rsidRPr="004E04CE">
        <w:rPr>
          <w:rFonts w:ascii="Times New Roman" w:hAnsi="Times New Roman"/>
          <w:color w:val="000000"/>
          <w:sz w:val="28"/>
        </w:rPr>
        <w:t xml:space="preserve">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совершенствование речевой деятельности, коммуникативных умений, обеспечивающих эффект</w:t>
      </w:r>
      <w:r w:rsidRPr="004E04CE">
        <w:rPr>
          <w:rFonts w:ascii="Times New Roman" w:hAnsi="Times New Roman"/>
          <w:color w:val="000000"/>
          <w:sz w:val="28"/>
        </w:rPr>
        <w:t xml:space="preserve">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4E04CE"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совершенствов</w:t>
      </w:r>
      <w:r w:rsidRPr="004E04CE">
        <w:rPr>
          <w:rFonts w:ascii="Times New Roman" w:hAnsi="Times New Roman"/>
          <w:color w:val="000000"/>
          <w:sz w:val="28"/>
        </w:rPr>
        <w:t>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</w:t>
      </w:r>
      <w:r w:rsidRPr="004E04CE">
        <w:rPr>
          <w:rFonts w:ascii="Times New Roman" w:hAnsi="Times New Roman"/>
          <w:color w:val="000000"/>
          <w:sz w:val="28"/>
        </w:rPr>
        <w:t xml:space="preserve">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</w:t>
      </w:r>
      <w:r w:rsidRPr="004E04CE">
        <w:rPr>
          <w:rFonts w:ascii="Times New Roman" w:hAnsi="Times New Roman"/>
          <w:color w:val="000000"/>
          <w:sz w:val="28"/>
        </w:rPr>
        <w:t>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МЕСТО УЧЕБНОГО ПРЕДМЕТА «РУССКИЙ ЯЗЫ</w:t>
      </w:r>
      <w:r w:rsidRPr="004E04CE">
        <w:rPr>
          <w:rFonts w:ascii="Times New Roman" w:hAnsi="Times New Roman"/>
          <w:b/>
          <w:color w:val="000000"/>
          <w:sz w:val="28"/>
        </w:rPr>
        <w:t>К» В УЧЕБНОМ ПЛАНЕ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</w:t>
      </w:r>
      <w:r w:rsidRPr="004E04CE">
        <w:rPr>
          <w:rFonts w:ascii="Times New Roman" w:hAnsi="Times New Roman"/>
          <w:color w:val="000000"/>
          <w:sz w:val="28"/>
        </w:rPr>
        <w:t>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B80A03" w:rsidRPr="004E04CE" w:rsidRDefault="00B80A03">
      <w:pPr>
        <w:sectPr w:rsidR="00B80A03" w:rsidRPr="004E04CE">
          <w:pgSz w:w="11906" w:h="16383"/>
          <w:pgMar w:top="1134" w:right="850" w:bottom="1134" w:left="1701" w:header="720" w:footer="720" w:gutter="0"/>
          <w:cols w:space="720"/>
        </w:sectPr>
      </w:pPr>
    </w:p>
    <w:p w:rsidR="00B80A03" w:rsidRPr="004E04CE" w:rsidRDefault="00B80A03">
      <w:pPr>
        <w:spacing w:after="0" w:line="264" w:lineRule="auto"/>
        <w:ind w:left="120"/>
        <w:jc w:val="both"/>
      </w:pPr>
      <w:bookmarkStart w:id="7" w:name="block-7398417"/>
      <w:bookmarkEnd w:id="6"/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5 КЛАСС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</w:t>
      </w:r>
      <w:r w:rsidRPr="004E04CE">
        <w:rPr>
          <w:rFonts w:ascii="Times New Roman" w:hAnsi="Times New Roman"/>
          <w:b/>
          <w:color w:val="000000"/>
          <w:sz w:val="28"/>
        </w:rPr>
        <w:t>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Язык и речь.</w:t>
      </w:r>
      <w:r w:rsidRPr="004E04CE">
        <w:rPr>
          <w:rFonts w:ascii="Times New Roman" w:hAnsi="Times New Roman"/>
          <w:b/>
          <w:color w:val="000000"/>
          <w:sz w:val="28"/>
        </w:rPr>
        <w:t xml:space="preserve"> </w:t>
      </w:r>
      <w:r w:rsidRPr="004E04CE"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Виды речевой деятельности (говорение, </w:t>
      </w:r>
      <w:r w:rsidRPr="004E04CE">
        <w:rPr>
          <w:rFonts w:ascii="Times New Roman" w:hAnsi="Times New Roman"/>
          <w:color w:val="000000"/>
          <w:sz w:val="28"/>
        </w:rPr>
        <w:t>слушание, чтение, письмо), их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Устный пересказ прочитанного или прослушанного текста, в том числе </w:t>
      </w:r>
      <w:r w:rsidRPr="004E04CE">
        <w:rPr>
          <w:rFonts w:ascii="Times New Roman" w:hAnsi="Times New Roman"/>
          <w:color w:val="000000"/>
          <w:sz w:val="28"/>
        </w:rPr>
        <w:t>с изменением лица рассказчика.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</w:t>
      </w:r>
      <w:r w:rsidRPr="004E04CE">
        <w:rPr>
          <w:rFonts w:ascii="Times New Roman" w:hAnsi="Times New Roman"/>
          <w:color w:val="000000"/>
          <w:sz w:val="28"/>
        </w:rPr>
        <w:t>кий опыт, сюжетную картину (в том числе сочинения-миниатюры).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Текст и его основные признаки. Тема и главная мысль текста. Мик</w:t>
      </w:r>
      <w:r w:rsidRPr="004E04CE">
        <w:rPr>
          <w:rFonts w:ascii="Times New Roman" w:hAnsi="Times New Roman"/>
          <w:color w:val="000000"/>
          <w:sz w:val="28"/>
        </w:rPr>
        <w:t>ротема текста. Ключевые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Средства связи предложений и </w:t>
      </w:r>
      <w:r w:rsidRPr="004E04CE">
        <w:rPr>
          <w:rFonts w:ascii="Times New Roman" w:hAnsi="Times New Roman"/>
          <w:color w:val="000000"/>
          <w:sz w:val="28"/>
        </w:rPr>
        <w:t>частей текста: формы слова, однокоренные слова, синонимы, антонимы, личные местоимения, повтор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 xml:space="preserve">Смысловой анализ текста: его композиционных особенностей, микротем и абзацев, способов и средств связи предложений в </w:t>
      </w:r>
      <w:r w:rsidRPr="004E04CE">
        <w:rPr>
          <w:rFonts w:ascii="Times New Roman" w:hAnsi="Times New Roman"/>
          <w:color w:val="000000"/>
          <w:sz w:val="28"/>
        </w:rPr>
        <w:t>тексте; использование языковых средств выразительности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Информационная переработка т</w:t>
      </w:r>
      <w:r w:rsidRPr="004E04CE">
        <w:rPr>
          <w:rFonts w:ascii="Times New Roman" w:hAnsi="Times New Roman"/>
          <w:color w:val="000000"/>
          <w:sz w:val="28"/>
        </w:rPr>
        <w:t>екста: простой и сложный план текста.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Изменение звуков в речевом потоке. Элементы фонетической транскрипции.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Слог. Ударение. Свойства русского </w:t>
      </w:r>
      <w:r w:rsidRPr="004E04CE">
        <w:rPr>
          <w:rFonts w:ascii="Times New Roman" w:hAnsi="Times New Roman"/>
          <w:color w:val="000000"/>
          <w:sz w:val="28"/>
        </w:rPr>
        <w:t>ударения.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Интонация, её функции. Основные элементы интонации.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Орфография </w:t>
      </w:r>
      <w:r w:rsidRPr="004E04CE">
        <w:rPr>
          <w:rFonts w:ascii="Times New Roman" w:hAnsi="Times New Roman"/>
          <w:color w:val="000000"/>
          <w:sz w:val="28"/>
        </w:rPr>
        <w:t>как раздел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 w:rsidRPr="004E04CE">
        <w:rPr>
          <w:rFonts w:ascii="Times New Roman" w:hAnsi="Times New Roman"/>
          <w:b/>
          <w:color w:val="000000"/>
          <w:sz w:val="28"/>
        </w:rPr>
        <w:t>ъ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способы толкования лексического значения слова (подбор однокоренных слов; подбо</w:t>
      </w:r>
      <w:r w:rsidRPr="004E04CE">
        <w:rPr>
          <w:rFonts w:ascii="Times New Roman" w:hAnsi="Times New Roman"/>
          <w:color w:val="000000"/>
          <w:sz w:val="28"/>
        </w:rPr>
        <w:t>р синонимов и антонимов); основные способы разъяснения значения слова (по контексту, с помощью толкового словаря).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Синони</w:t>
      </w:r>
      <w:r w:rsidRPr="004E04CE">
        <w:rPr>
          <w:rFonts w:ascii="Times New Roman" w:hAnsi="Times New Roman"/>
          <w:color w:val="000000"/>
          <w:sz w:val="28"/>
        </w:rPr>
        <w:t>мы. Антонимы. Омонимы. Паронимы.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Морфемика. Орф</w:t>
      </w:r>
      <w:r w:rsidRPr="004E04CE">
        <w:rPr>
          <w:rFonts w:ascii="Times New Roman" w:hAnsi="Times New Roman"/>
          <w:b/>
          <w:color w:val="000000"/>
          <w:sz w:val="28"/>
        </w:rPr>
        <w:t>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Морфемный анализ сло</w:t>
      </w:r>
      <w:r w:rsidRPr="004E04CE">
        <w:rPr>
          <w:rFonts w:ascii="Times New Roman" w:hAnsi="Times New Roman"/>
          <w:color w:val="000000"/>
          <w:sz w:val="28"/>
        </w:rPr>
        <w:t>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корней с проверяемыми, непроверяемыми, ­непроизносимыми согласными (в рамках </w:t>
      </w:r>
      <w:r w:rsidRPr="004E04CE">
        <w:rPr>
          <w:rFonts w:ascii="Times New Roman" w:hAnsi="Times New Roman"/>
          <w:color w:val="000000"/>
          <w:sz w:val="28"/>
        </w:rPr>
        <w:t>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ё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r w:rsidRPr="004E04CE">
        <w:rPr>
          <w:rFonts w:ascii="Times New Roman" w:hAnsi="Times New Roman"/>
          <w:b/>
          <w:color w:val="000000"/>
          <w:sz w:val="28"/>
        </w:rPr>
        <w:t>-з</w:t>
      </w:r>
      <w:r w:rsidRPr="004E04CE">
        <w:rPr>
          <w:rFonts w:ascii="Times New Roman" w:hAnsi="Times New Roman"/>
          <w:color w:val="000000"/>
          <w:sz w:val="28"/>
        </w:rPr>
        <w:t xml:space="preserve"> (-</w:t>
      </w:r>
      <w:r w:rsidRPr="004E04CE">
        <w:rPr>
          <w:rFonts w:ascii="Times New Roman" w:hAnsi="Times New Roman"/>
          <w:b/>
          <w:color w:val="000000"/>
          <w:sz w:val="28"/>
        </w:rPr>
        <w:t>с</w:t>
      </w:r>
      <w:r w:rsidRPr="004E04CE">
        <w:rPr>
          <w:rFonts w:ascii="Times New Roman" w:hAnsi="Times New Roman"/>
          <w:color w:val="000000"/>
          <w:sz w:val="28"/>
        </w:rPr>
        <w:t>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ы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ы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 после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Имя</w:t>
      </w:r>
      <w:r w:rsidRPr="004E04CE">
        <w:rPr>
          <w:rFonts w:ascii="Times New Roman" w:hAnsi="Times New Roman"/>
          <w:color w:val="000000"/>
          <w:sz w:val="28"/>
        </w:rPr>
        <w:t xml:space="preserve">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Лексико-грамматические разряды имён существительных по значению, имена существител</w:t>
      </w:r>
      <w:r w:rsidRPr="004E04CE">
        <w:rPr>
          <w:rFonts w:ascii="Times New Roman" w:hAnsi="Times New Roman"/>
          <w:color w:val="000000"/>
          <w:sz w:val="28"/>
        </w:rPr>
        <w:t>ьные собственные и нарицательные; имена существительные одушевлённые и неодушевлённые.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</w:t>
      </w:r>
      <w:r w:rsidRPr="004E04CE">
        <w:rPr>
          <w:rFonts w:ascii="Times New Roman" w:hAnsi="Times New Roman"/>
          <w:color w:val="000000"/>
          <w:sz w:val="28"/>
        </w:rPr>
        <w:t>ипы склонения имён существительных. Разносклоняемые имена существительные. Несклоняемые имена существительные.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</w:t>
      </w:r>
      <w:r w:rsidRPr="004E04CE">
        <w:rPr>
          <w:rFonts w:ascii="Times New Roman" w:hAnsi="Times New Roman"/>
          <w:color w:val="000000"/>
          <w:sz w:val="28"/>
        </w:rPr>
        <w:t>ие собственных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(</w:t>
      </w:r>
      <w:r w:rsidRPr="004E04CE">
        <w:rPr>
          <w:rFonts w:ascii="Times New Roman" w:hAnsi="Times New Roman"/>
          <w:b/>
          <w:color w:val="000000"/>
          <w:sz w:val="28"/>
        </w:rPr>
        <w:t>ё</w:t>
      </w:r>
      <w:r w:rsidRPr="004E04CE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су</w:t>
      </w:r>
      <w:r w:rsidRPr="004E04CE">
        <w:rPr>
          <w:rFonts w:ascii="Times New Roman" w:hAnsi="Times New Roman"/>
          <w:color w:val="000000"/>
          <w:sz w:val="28"/>
        </w:rPr>
        <w:t xml:space="preserve">ффиксов </w:t>
      </w:r>
      <w:r w:rsidRPr="004E04CE">
        <w:rPr>
          <w:rFonts w:ascii="Times New Roman" w:hAnsi="Times New Roman"/>
          <w:b/>
          <w:color w:val="000000"/>
          <w:sz w:val="28"/>
        </w:rPr>
        <w:t xml:space="preserve">-чик- </w:t>
      </w:r>
      <w:r w:rsidRPr="004E04CE">
        <w:rPr>
          <w:rFonts w:ascii="Times New Roman" w:hAnsi="Times New Roman"/>
          <w:color w:val="000000"/>
          <w:sz w:val="28"/>
        </w:rPr>
        <w:t xml:space="preserve">– </w:t>
      </w:r>
      <w:r w:rsidRPr="004E04CE">
        <w:rPr>
          <w:rFonts w:ascii="Times New Roman" w:hAnsi="Times New Roman"/>
          <w:b/>
          <w:color w:val="000000"/>
          <w:sz w:val="28"/>
        </w:rPr>
        <w:t>-щик-</w:t>
      </w:r>
      <w:r w:rsidRPr="004E04CE">
        <w:rPr>
          <w:rFonts w:ascii="Times New Roman" w:hAnsi="Times New Roman"/>
          <w:color w:val="000000"/>
          <w:sz w:val="28"/>
        </w:rPr>
        <w:t>; -</w:t>
      </w:r>
      <w:r w:rsidRPr="004E04CE">
        <w:rPr>
          <w:rFonts w:ascii="Times New Roman" w:hAnsi="Times New Roman"/>
          <w:b/>
          <w:color w:val="000000"/>
          <w:sz w:val="28"/>
        </w:rPr>
        <w:t>ек-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 xml:space="preserve">-ик- </w:t>
      </w:r>
      <w:r w:rsidRPr="004E04CE">
        <w:rPr>
          <w:rFonts w:ascii="Times New Roman" w:hAnsi="Times New Roman"/>
          <w:color w:val="000000"/>
          <w:sz w:val="28"/>
        </w:rPr>
        <w:t>(-</w:t>
      </w:r>
      <w:r w:rsidRPr="004E04CE">
        <w:rPr>
          <w:rFonts w:ascii="Times New Roman" w:hAnsi="Times New Roman"/>
          <w:b/>
          <w:color w:val="000000"/>
          <w:sz w:val="28"/>
        </w:rPr>
        <w:t>чик-</w:t>
      </w:r>
      <w:r w:rsidRPr="004E04CE"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 //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>: -</w:t>
      </w:r>
      <w:r w:rsidRPr="004E04CE">
        <w:rPr>
          <w:rFonts w:ascii="Times New Roman" w:hAnsi="Times New Roman"/>
          <w:b/>
          <w:color w:val="000000"/>
          <w:sz w:val="28"/>
        </w:rPr>
        <w:t>лаг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лож</w:t>
      </w:r>
      <w:r w:rsidRPr="004E04CE">
        <w:rPr>
          <w:rFonts w:ascii="Times New Roman" w:hAnsi="Times New Roman"/>
          <w:color w:val="000000"/>
          <w:sz w:val="28"/>
        </w:rPr>
        <w:t>-; -</w:t>
      </w:r>
      <w:r w:rsidRPr="004E04CE">
        <w:rPr>
          <w:rFonts w:ascii="Times New Roman" w:hAnsi="Times New Roman"/>
          <w:b/>
          <w:color w:val="000000"/>
          <w:sz w:val="28"/>
        </w:rPr>
        <w:t>раст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ращ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рос</w:t>
      </w:r>
      <w:r w:rsidRPr="004E04CE">
        <w:rPr>
          <w:rFonts w:ascii="Times New Roman" w:hAnsi="Times New Roman"/>
          <w:color w:val="000000"/>
          <w:sz w:val="28"/>
        </w:rPr>
        <w:t>-; -</w:t>
      </w:r>
      <w:r w:rsidRPr="004E04CE">
        <w:rPr>
          <w:rFonts w:ascii="Times New Roman" w:hAnsi="Times New Roman"/>
          <w:b/>
          <w:color w:val="000000"/>
          <w:sz w:val="28"/>
        </w:rPr>
        <w:t>гар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гор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зар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зор</w:t>
      </w:r>
      <w:r w:rsidRPr="004E04CE">
        <w:rPr>
          <w:rFonts w:ascii="Times New Roman" w:hAnsi="Times New Roman"/>
          <w:color w:val="000000"/>
          <w:sz w:val="28"/>
        </w:rPr>
        <w:t>-;</w:t>
      </w:r>
      <w:r w:rsidRPr="004E04CE">
        <w:rPr>
          <w:rFonts w:ascii="Times New Roman" w:hAnsi="Times New Roman"/>
          <w:b/>
          <w:color w:val="000000"/>
          <w:sz w:val="28"/>
        </w:rPr>
        <w:t xml:space="preserve"> -клан-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-скоч-.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</w:t>
      </w:r>
      <w:r w:rsidRPr="004E04CE">
        <w:rPr>
          <w:rFonts w:ascii="Times New Roman" w:hAnsi="Times New Roman"/>
          <w:color w:val="000000"/>
          <w:sz w:val="28"/>
        </w:rPr>
        <w:t>оль имени прилагательного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Нормы словоизменения, произношения имён прилагательных, </w:t>
      </w:r>
      <w:r w:rsidRPr="004E04CE">
        <w:rPr>
          <w:rFonts w:ascii="Times New Roman" w:hAnsi="Times New Roman"/>
          <w:color w:val="000000"/>
          <w:sz w:val="28"/>
        </w:rPr>
        <w:t>постановки ударения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кратких форм имён прилагательных с основой на шипящий.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Слитное</w:t>
      </w:r>
      <w:r w:rsidRPr="004E04CE">
        <w:rPr>
          <w:rFonts w:ascii="Times New Roman" w:hAnsi="Times New Roman"/>
          <w:color w:val="000000"/>
          <w:sz w:val="28"/>
        </w:rPr>
        <w:t xml:space="preserve">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 xml:space="preserve">не </w:t>
      </w:r>
      <w:r w:rsidRPr="004E04CE"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Глагол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Глагол как часть речи. Общее грамматическое значение, морфологические признаки и синтаксические функции глагола. Роль глагола в </w:t>
      </w:r>
      <w:r w:rsidRPr="004E04CE">
        <w:rPr>
          <w:rFonts w:ascii="Times New Roman" w:hAnsi="Times New Roman"/>
          <w:color w:val="000000"/>
          <w:sz w:val="28"/>
        </w:rPr>
        <w:t>словосочетании и предложении,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Спряжение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</w:t>
      </w:r>
      <w:r w:rsidRPr="004E04CE">
        <w:rPr>
          <w:rFonts w:ascii="Times New Roman" w:hAnsi="Times New Roman"/>
          <w:color w:val="000000"/>
          <w:sz w:val="28"/>
        </w:rPr>
        <w:t>ий анализ глаголов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// </w:t>
      </w:r>
      <w:r w:rsidRPr="004E04CE">
        <w:rPr>
          <w:rFonts w:ascii="Times New Roman" w:hAnsi="Times New Roman"/>
          <w:b/>
          <w:color w:val="000000"/>
          <w:sz w:val="28"/>
        </w:rPr>
        <w:t>и:</w:t>
      </w:r>
      <w:r w:rsidRPr="004E04CE">
        <w:rPr>
          <w:rFonts w:ascii="Times New Roman" w:hAnsi="Times New Roman"/>
          <w:color w:val="000000"/>
          <w:sz w:val="28"/>
        </w:rPr>
        <w:t xml:space="preserve"> -</w:t>
      </w:r>
      <w:r w:rsidRPr="004E04CE">
        <w:rPr>
          <w:rFonts w:ascii="Times New Roman" w:hAnsi="Times New Roman"/>
          <w:b/>
          <w:color w:val="000000"/>
          <w:sz w:val="28"/>
        </w:rPr>
        <w:t>бер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бир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блест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блист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дер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дир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жег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жиг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мер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мир</w:t>
      </w:r>
      <w:r w:rsidRPr="004E04CE">
        <w:rPr>
          <w:rFonts w:ascii="Times New Roman" w:hAnsi="Times New Roman"/>
          <w:color w:val="000000"/>
          <w:sz w:val="28"/>
        </w:rPr>
        <w:t>-</w:t>
      </w:r>
      <w:r w:rsidRPr="004E04CE">
        <w:rPr>
          <w:rFonts w:ascii="Times New Roman" w:hAnsi="Times New Roman"/>
          <w:color w:val="000000"/>
          <w:sz w:val="28"/>
        </w:rPr>
        <w:t>, -</w:t>
      </w:r>
      <w:r w:rsidRPr="004E04CE">
        <w:rPr>
          <w:rFonts w:ascii="Times New Roman" w:hAnsi="Times New Roman"/>
          <w:b/>
          <w:color w:val="000000"/>
          <w:sz w:val="28"/>
        </w:rPr>
        <w:t>пер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пир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стел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стил</w:t>
      </w:r>
      <w:r w:rsidRPr="004E04CE">
        <w:rPr>
          <w:rFonts w:ascii="Times New Roman" w:hAnsi="Times New Roman"/>
          <w:color w:val="000000"/>
          <w:sz w:val="28"/>
        </w:rPr>
        <w:t>-, -</w:t>
      </w:r>
      <w:r w:rsidRPr="004E04CE">
        <w:rPr>
          <w:rFonts w:ascii="Times New Roman" w:hAnsi="Times New Roman"/>
          <w:b/>
          <w:color w:val="000000"/>
          <w:sz w:val="28"/>
        </w:rPr>
        <w:t>тер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тир</w:t>
      </w:r>
      <w:r w:rsidRPr="004E04CE">
        <w:rPr>
          <w:rFonts w:ascii="Times New Roman" w:hAnsi="Times New Roman"/>
          <w:color w:val="000000"/>
          <w:sz w:val="28"/>
        </w:rPr>
        <w:t>-.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-тся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-ться</w:t>
      </w:r>
      <w:r w:rsidRPr="004E04CE">
        <w:rPr>
          <w:rFonts w:ascii="Times New Roman" w:hAnsi="Times New Roman"/>
          <w:color w:val="000000"/>
          <w:sz w:val="28"/>
        </w:rPr>
        <w:t xml:space="preserve"> в глаголах, суффиксов </w:t>
      </w:r>
      <w:r w:rsidRPr="004E04CE">
        <w:rPr>
          <w:rFonts w:ascii="Times New Roman" w:hAnsi="Times New Roman"/>
          <w:b/>
          <w:color w:val="000000"/>
          <w:sz w:val="28"/>
        </w:rPr>
        <w:t>-ова</w:t>
      </w:r>
      <w:r w:rsidRPr="004E04CE">
        <w:rPr>
          <w:rFonts w:ascii="Times New Roman" w:hAnsi="Times New Roman"/>
          <w:color w:val="000000"/>
          <w:sz w:val="28"/>
        </w:rPr>
        <w:t>- 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</w:t>
      </w:r>
      <w:r w:rsidRPr="004E04CE">
        <w:rPr>
          <w:rFonts w:ascii="Times New Roman" w:hAnsi="Times New Roman"/>
          <w:color w:val="000000"/>
          <w:sz w:val="28"/>
        </w:rPr>
        <w:t>-</w:t>
      </w:r>
      <w:r w:rsidRPr="004E04CE">
        <w:rPr>
          <w:rFonts w:ascii="Times New Roman" w:hAnsi="Times New Roman"/>
          <w:b/>
          <w:color w:val="000000"/>
          <w:sz w:val="28"/>
        </w:rPr>
        <w:t>ева</w:t>
      </w:r>
      <w:r w:rsidRPr="004E04CE">
        <w:rPr>
          <w:rFonts w:ascii="Times New Roman" w:hAnsi="Times New Roman"/>
          <w:color w:val="000000"/>
          <w:sz w:val="28"/>
        </w:rPr>
        <w:t xml:space="preserve">-, </w:t>
      </w:r>
      <w:r w:rsidRPr="004E04CE">
        <w:rPr>
          <w:rFonts w:ascii="Times New Roman" w:hAnsi="Times New Roman"/>
          <w:b/>
          <w:color w:val="000000"/>
          <w:sz w:val="28"/>
        </w:rPr>
        <w:t xml:space="preserve">-ыва- </w:t>
      </w:r>
      <w:r w:rsidRPr="004E04CE">
        <w:rPr>
          <w:rFonts w:ascii="Times New Roman" w:hAnsi="Times New Roman"/>
          <w:color w:val="000000"/>
          <w:sz w:val="28"/>
        </w:rPr>
        <w:t xml:space="preserve">– </w:t>
      </w:r>
      <w:r w:rsidRPr="004E04CE">
        <w:rPr>
          <w:rFonts w:ascii="Times New Roman" w:hAnsi="Times New Roman"/>
          <w:b/>
          <w:color w:val="000000"/>
          <w:sz w:val="28"/>
        </w:rPr>
        <w:t>-ива-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 w:rsidRPr="004E04CE">
        <w:rPr>
          <w:rFonts w:ascii="Times New Roman" w:hAnsi="Times New Roman"/>
          <w:b/>
          <w:color w:val="000000"/>
          <w:sz w:val="28"/>
        </w:rPr>
        <w:t>-л-</w:t>
      </w:r>
      <w:r w:rsidRPr="004E04CE"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Синтаксис. Культура речи.</w:t>
      </w:r>
      <w:r w:rsidRPr="004E04CE">
        <w:rPr>
          <w:rFonts w:ascii="Times New Roman" w:hAnsi="Times New Roman"/>
          <w:b/>
          <w:color w:val="000000"/>
          <w:sz w:val="28"/>
        </w:rPr>
        <w:t xml:space="preserve"> Пунктуация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</w:t>
      </w:r>
      <w:r w:rsidRPr="004E04CE">
        <w:rPr>
          <w:rFonts w:ascii="Times New Roman" w:hAnsi="Times New Roman"/>
          <w:color w:val="000000"/>
          <w:sz w:val="28"/>
        </w:rPr>
        <w:t xml:space="preserve"> словосочетании.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</w:t>
      </w:r>
      <w:r w:rsidRPr="004E04CE">
        <w:rPr>
          <w:rFonts w:ascii="Times New Roman" w:hAnsi="Times New Roman"/>
          <w:color w:val="000000"/>
          <w:sz w:val="28"/>
        </w:rPr>
        <w:t>склицательных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</w:t>
      </w:r>
      <w:r w:rsidRPr="004E04CE">
        <w:rPr>
          <w:rFonts w:ascii="Times New Roman" w:hAnsi="Times New Roman"/>
          <w:color w:val="000000"/>
          <w:sz w:val="28"/>
        </w:rPr>
        <w:t>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</w:t>
      </w:r>
      <w:r w:rsidRPr="004E04CE">
        <w:rPr>
          <w:rFonts w:ascii="Times New Roman" w:hAnsi="Times New Roman"/>
          <w:color w:val="000000"/>
          <w:sz w:val="28"/>
        </w:rPr>
        <w:t>ым.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</w:t>
      </w:r>
      <w:r w:rsidRPr="004E04CE">
        <w:rPr>
          <w:rFonts w:ascii="Times New Roman" w:hAnsi="Times New Roman"/>
          <w:color w:val="000000"/>
          <w:sz w:val="28"/>
        </w:rPr>
        <w:t>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Простое осложнённое предложение. Однородные члены предложения, их рол</w:t>
      </w:r>
      <w:r w:rsidRPr="004E04CE">
        <w:rPr>
          <w:rFonts w:ascii="Times New Roman" w:hAnsi="Times New Roman"/>
          <w:color w:val="000000"/>
          <w:sz w:val="28"/>
        </w:rPr>
        <w:t xml:space="preserve">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, союзами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однако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зато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),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</w:t>
      </w:r>
      <w:r w:rsidRPr="004E04CE">
        <w:rPr>
          <w:rFonts w:ascii="Times New Roman" w:hAnsi="Times New Roman"/>
          <w:color w:val="000000"/>
          <w:sz w:val="28"/>
        </w:rPr>
        <w:t>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Пунктуационное оформление предложений, осложнённых однородными членами, связанными бессоюзной связью</w:t>
      </w:r>
      <w:r w:rsidRPr="004E04CE">
        <w:rPr>
          <w:rFonts w:ascii="Times New Roman" w:hAnsi="Times New Roman"/>
          <w:color w:val="000000"/>
          <w:sz w:val="28"/>
        </w:rPr>
        <w:t xml:space="preserve">, одиночным союзом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, союзами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однако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зато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),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>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</w:t>
      </w:r>
      <w:r w:rsidRPr="004E04CE">
        <w:rPr>
          <w:rFonts w:ascii="Times New Roman" w:hAnsi="Times New Roman"/>
          <w:color w:val="000000"/>
          <w:sz w:val="28"/>
        </w:rPr>
        <w:t>усвоение).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однако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зато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Пунктуационное оформление предложений с прямой речью.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Диалог.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Пунктуационное оформл</w:t>
      </w:r>
      <w:r w:rsidRPr="004E04CE">
        <w:rPr>
          <w:rFonts w:ascii="Times New Roman" w:hAnsi="Times New Roman"/>
          <w:color w:val="000000"/>
          <w:sz w:val="28"/>
        </w:rPr>
        <w:t>ение диалога на письме.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6 КЛАСС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 литерат</w:t>
      </w:r>
      <w:r w:rsidRPr="004E04CE">
        <w:rPr>
          <w:rFonts w:ascii="Times New Roman" w:hAnsi="Times New Roman"/>
          <w:color w:val="000000"/>
          <w:sz w:val="28"/>
        </w:rPr>
        <w:t>урном языке.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микротем и </w:t>
      </w:r>
      <w:r w:rsidRPr="004E04CE">
        <w:rPr>
          <w:rFonts w:ascii="Times New Roman" w:hAnsi="Times New Roman"/>
          <w:color w:val="000000"/>
          <w:sz w:val="28"/>
        </w:rPr>
        <w:t>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­информация текст</w:t>
      </w:r>
      <w:r w:rsidRPr="004E04CE">
        <w:rPr>
          <w:rFonts w:ascii="Times New Roman" w:hAnsi="Times New Roman"/>
          <w:color w:val="000000"/>
          <w:sz w:val="28"/>
        </w:rPr>
        <w:t>а; пересказ текста.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как тип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помещения.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природы.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местности.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Описание действий.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Официально-деловой стиль. Заявление. Расписка. Научный стиль. Словарная </w:t>
      </w:r>
      <w:r w:rsidRPr="004E04CE">
        <w:rPr>
          <w:rFonts w:ascii="Times New Roman" w:hAnsi="Times New Roman"/>
          <w:color w:val="000000"/>
          <w:sz w:val="28"/>
        </w:rPr>
        <w:t>статья. Научное сообщение.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Лексика русского языка с точки зрения принадлежности к активному и пассивному запасу: нео</w:t>
      </w:r>
      <w:r w:rsidRPr="004E04CE">
        <w:rPr>
          <w:rFonts w:ascii="Times New Roman" w:hAnsi="Times New Roman"/>
          <w:color w:val="000000"/>
          <w:sz w:val="28"/>
        </w:rPr>
        <w:t>логизмы, устаревшие слова (историзмы и архаизмы).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Стилистические пласты лексик</w:t>
      </w:r>
      <w:r w:rsidRPr="004E04CE">
        <w:rPr>
          <w:rFonts w:ascii="Times New Roman" w:hAnsi="Times New Roman"/>
          <w:color w:val="000000"/>
          <w:sz w:val="28"/>
        </w:rPr>
        <w:t>и: стилистически нейтральная, высокая и сниженная лексика.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лексических средств в соответствии с ситуацией общения.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Оценка своей и чужой речи с точки зрения точного, уместного и </w:t>
      </w:r>
      <w:r w:rsidRPr="004E04CE">
        <w:rPr>
          <w:rFonts w:ascii="Times New Roman" w:hAnsi="Times New Roman"/>
          <w:color w:val="000000"/>
          <w:sz w:val="28"/>
        </w:rPr>
        <w:t>выразительного словоупотребления.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Лексические словари.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Производящая основа.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способы образования слов в русском языке (пристав</w:t>
      </w:r>
      <w:r w:rsidRPr="004E04CE">
        <w:rPr>
          <w:rFonts w:ascii="Times New Roman" w:hAnsi="Times New Roman"/>
          <w:color w:val="000000"/>
          <w:sz w:val="28"/>
        </w:rPr>
        <w:t>очный, суффиксальный, приставочно-суффиксальный, бессуффиксный, сложение, переход из одной части речи в другую).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Морфемный и словообразовательный анализ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</w:t>
      </w:r>
      <w:r w:rsidRPr="004E04CE">
        <w:rPr>
          <w:rFonts w:ascii="Times New Roman" w:hAnsi="Times New Roman"/>
          <w:color w:val="000000"/>
          <w:sz w:val="28"/>
        </w:rPr>
        <w:t>писание корня -</w:t>
      </w:r>
      <w:r w:rsidRPr="004E04CE">
        <w:rPr>
          <w:rFonts w:ascii="Times New Roman" w:hAnsi="Times New Roman"/>
          <w:b/>
          <w:color w:val="000000"/>
          <w:sz w:val="28"/>
        </w:rPr>
        <w:t>кас</w:t>
      </w:r>
      <w:r w:rsidRPr="004E04CE">
        <w:rPr>
          <w:rFonts w:ascii="Times New Roman" w:hAnsi="Times New Roman"/>
          <w:color w:val="000000"/>
          <w:sz w:val="28"/>
        </w:rPr>
        <w:t>- – -</w:t>
      </w:r>
      <w:r w:rsidRPr="004E04CE">
        <w:rPr>
          <w:rFonts w:ascii="Times New Roman" w:hAnsi="Times New Roman"/>
          <w:b/>
          <w:color w:val="000000"/>
          <w:sz w:val="28"/>
        </w:rPr>
        <w:t>кос</w:t>
      </w:r>
      <w:r w:rsidRPr="004E04CE">
        <w:rPr>
          <w:rFonts w:ascii="Times New Roman" w:hAnsi="Times New Roman"/>
          <w:color w:val="000000"/>
          <w:sz w:val="28"/>
        </w:rPr>
        <w:t xml:space="preserve">- 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 //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4E04CE">
        <w:rPr>
          <w:rFonts w:ascii="Times New Roman" w:hAnsi="Times New Roman"/>
          <w:b/>
          <w:color w:val="000000"/>
          <w:sz w:val="28"/>
        </w:rPr>
        <w:t>пре</w:t>
      </w:r>
      <w:r w:rsidRPr="004E04CE">
        <w:rPr>
          <w:rFonts w:ascii="Times New Roman" w:hAnsi="Times New Roman"/>
          <w:color w:val="000000"/>
          <w:sz w:val="28"/>
        </w:rPr>
        <w:t xml:space="preserve">- и </w:t>
      </w:r>
      <w:r w:rsidRPr="004E04CE">
        <w:rPr>
          <w:rFonts w:ascii="Times New Roman" w:hAnsi="Times New Roman"/>
          <w:b/>
          <w:color w:val="000000"/>
          <w:sz w:val="28"/>
        </w:rPr>
        <w:t>при</w:t>
      </w:r>
      <w:r w:rsidRPr="004E04CE">
        <w:rPr>
          <w:rFonts w:ascii="Times New Roman" w:hAnsi="Times New Roman"/>
          <w:color w:val="000000"/>
          <w:sz w:val="28"/>
        </w:rPr>
        <w:t>-.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слов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Особенности словообразования.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произношения имён существ</w:t>
      </w:r>
      <w:r w:rsidRPr="004E04CE">
        <w:rPr>
          <w:rFonts w:ascii="Times New Roman" w:hAnsi="Times New Roman"/>
          <w:color w:val="000000"/>
          <w:sz w:val="28"/>
        </w:rPr>
        <w:t>ительных, нормы постановки ударения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 w:rsidRPr="004E04CE">
        <w:rPr>
          <w:rFonts w:ascii="Times New Roman" w:hAnsi="Times New Roman"/>
          <w:b/>
          <w:color w:val="000000"/>
          <w:sz w:val="28"/>
        </w:rPr>
        <w:t>пол</w:t>
      </w:r>
      <w:r w:rsidRPr="004E04CE">
        <w:rPr>
          <w:rFonts w:ascii="Times New Roman" w:hAnsi="Times New Roman"/>
          <w:color w:val="000000"/>
          <w:sz w:val="28"/>
        </w:rPr>
        <w:t xml:space="preserve">- и </w:t>
      </w:r>
      <w:r w:rsidRPr="004E04CE">
        <w:rPr>
          <w:rFonts w:ascii="Times New Roman" w:hAnsi="Times New Roman"/>
          <w:b/>
          <w:color w:val="000000"/>
          <w:sz w:val="28"/>
        </w:rPr>
        <w:t>полу</w:t>
      </w:r>
      <w:r w:rsidRPr="004E04CE">
        <w:rPr>
          <w:rFonts w:ascii="Times New Roman" w:hAnsi="Times New Roman"/>
          <w:color w:val="000000"/>
          <w:sz w:val="28"/>
        </w:rPr>
        <w:t>- со словами.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имён существительных (</w:t>
      </w:r>
      <w:r w:rsidRPr="004E04CE">
        <w:rPr>
          <w:rFonts w:ascii="Times New Roman" w:hAnsi="Times New Roman"/>
          <w:color w:val="000000"/>
          <w:sz w:val="28"/>
        </w:rPr>
        <w:t>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н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нн</w:t>
      </w:r>
      <w:r w:rsidRPr="004E04CE"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суффиксов -</w:t>
      </w:r>
      <w:r w:rsidRPr="004E04CE">
        <w:rPr>
          <w:rFonts w:ascii="Times New Roman" w:hAnsi="Times New Roman"/>
          <w:b/>
          <w:color w:val="000000"/>
          <w:sz w:val="28"/>
        </w:rPr>
        <w:t>к</w:t>
      </w:r>
      <w:r w:rsidRPr="004E04CE">
        <w:rPr>
          <w:rFonts w:ascii="Times New Roman" w:hAnsi="Times New Roman"/>
          <w:color w:val="000000"/>
          <w:sz w:val="28"/>
        </w:rPr>
        <w:t>- и -</w:t>
      </w:r>
      <w:r w:rsidRPr="004E04CE">
        <w:rPr>
          <w:rFonts w:ascii="Times New Roman" w:hAnsi="Times New Roman"/>
          <w:b/>
          <w:color w:val="000000"/>
          <w:sz w:val="28"/>
        </w:rPr>
        <w:t>ск</w:t>
      </w:r>
      <w:r w:rsidRPr="004E04CE">
        <w:rPr>
          <w:rFonts w:ascii="Times New Roman" w:hAnsi="Times New Roman"/>
          <w:color w:val="000000"/>
          <w:sz w:val="28"/>
        </w:rPr>
        <w:t>-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имени прилагательного (в р</w:t>
      </w:r>
      <w:r w:rsidRPr="004E04CE">
        <w:rPr>
          <w:rFonts w:ascii="Times New Roman" w:hAnsi="Times New Roman"/>
          <w:color w:val="000000"/>
          <w:sz w:val="28"/>
        </w:rPr>
        <w:t>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Разряды имён </w:t>
      </w:r>
      <w:r w:rsidRPr="004E04CE">
        <w:rPr>
          <w:rFonts w:ascii="Times New Roman" w:hAnsi="Times New Roman"/>
          <w:color w:val="000000"/>
          <w:sz w:val="28"/>
        </w:rPr>
        <w:t>числительных по строению: простые, сложные, составные числительные.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Правильное образование форм имён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Правильное употребление собирательных имён числи</w:t>
      </w:r>
      <w:r w:rsidRPr="004E04CE">
        <w:rPr>
          <w:rFonts w:ascii="Times New Roman" w:hAnsi="Times New Roman"/>
          <w:color w:val="000000"/>
          <w:sz w:val="28"/>
        </w:rPr>
        <w:t>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</w:t>
      </w:r>
      <w:r w:rsidRPr="004E04CE">
        <w:rPr>
          <w:rFonts w:ascii="Times New Roman" w:hAnsi="Times New Roman"/>
          <w:color w:val="000000"/>
          <w:sz w:val="28"/>
        </w:rPr>
        <w:t>фографический анализ имён числительных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Местоимение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Разряды местоимений: личные, возвратное, вопросительные, относительные, указательные, притяжательные, </w:t>
      </w:r>
      <w:r w:rsidRPr="004E04CE">
        <w:rPr>
          <w:rFonts w:ascii="Times New Roman" w:hAnsi="Times New Roman"/>
          <w:color w:val="000000"/>
          <w:sz w:val="28"/>
        </w:rPr>
        <w:t>неопределённые, отрицательные, определительные.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Употребление местоимений в соответствии с требованиями русского речевого этикета, в том числе местоимения 3-го лица в </w:t>
      </w:r>
      <w:r w:rsidRPr="004E04CE">
        <w:rPr>
          <w:rFonts w:ascii="Times New Roman" w:hAnsi="Times New Roman"/>
          <w:color w:val="000000"/>
          <w:sz w:val="28"/>
        </w:rPr>
        <w:t>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Правила правописания местоимений: правописание место­имений с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ни</w:t>
      </w:r>
      <w:r w:rsidRPr="004E04CE">
        <w:rPr>
          <w:rFonts w:ascii="Times New Roman" w:hAnsi="Times New Roman"/>
          <w:color w:val="000000"/>
          <w:sz w:val="28"/>
        </w:rPr>
        <w:t>; слитное, разд</w:t>
      </w:r>
      <w:r w:rsidRPr="004E04CE">
        <w:rPr>
          <w:rFonts w:ascii="Times New Roman" w:hAnsi="Times New Roman"/>
          <w:color w:val="000000"/>
          <w:sz w:val="28"/>
        </w:rPr>
        <w:t>ельное и дефисное написание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местоимений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Глагол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Безличные глаголы. Использование личных глаголов в безличном значении.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Изъявительное, усл</w:t>
      </w:r>
      <w:r w:rsidRPr="004E04CE">
        <w:rPr>
          <w:rFonts w:ascii="Times New Roman" w:hAnsi="Times New Roman"/>
          <w:color w:val="000000"/>
          <w:sz w:val="28"/>
        </w:rPr>
        <w:t>овное и повелительное наклонения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Видо-временная соотнесённость глагольных форм в тексте.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как показателя грамм</w:t>
      </w:r>
      <w:r w:rsidRPr="004E04CE">
        <w:rPr>
          <w:rFonts w:ascii="Times New Roman" w:hAnsi="Times New Roman"/>
          <w:color w:val="000000"/>
          <w:sz w:val="28"/>
        </w:rPr>
        <w:t>атической формы в повелительном наклонении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7 КЛАСС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Русский язык как развивающееся явление. Взаимосвязь ­языка, культуры и истории народа.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Монолог-описани</w:t>
      </w:r>
      <w:r w:rsidRPr="004E04CE">
        <w:rPr>
          <w:rFonts w:ascii="Times New Roman" w:hAnsi="Times New Roman"/>
          <w:color w:val="000000"/>
          <w:sz w:val="28"/>
        </w:rPr>
        <w:t>е, монолог-рассуждение, монолог-повествование.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Текст как речевое произведение. Основные признаки текста (обобщение).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</w:t>
      </w:r>
      <w:r w:rsidRPr="004E04CE">
        <w:rPr>
          <w:rFonts w:ascii="Times New Roman" w:hAnsi="Times New Roman"/>
          <w:color w:val="000000"/>
          <w:sz w:val="28"/>
        </w:rPr>
        <w:t>е (звукопись), словообразовательные, лексические (обобщение).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</w:t>
      </w:r>
      <w:r w:rsidRPr="004E04CE">
        <w:rPr>
          <w:rFonts w:ascii="Times New Roman" w:hAnsi="Times New Roman"/>
          <w:color w:val="000000"/>
          <w:sz w:val="28"/>
        </w:rPr>
        <w:t>зи предложений в тексте; использование языковых средств выразительности (в рамках изученного).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официально-д</w:t>
      </w:r>
      <w:r w:rsidRPr="004E04CE">
        <w:rPr>
          <w:rFonts w:ascii="Times New Roman" w:hAnsi="Times New Roman"/>
          <w:color w:val="000000"/>
          <w:sz w:val="28"/>
        </w:rPr>
        <w:t>еловой), язык художественной литературы.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Публицистический стиль. Сфера употребления, функции, языковые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языковых средств выразительности в текстах публицистического стиля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Причастие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</w:t>
      </w:r>
      <w:r w:rsidRPr="004E04CE">
        <w:rPr>
          <w:rFonts w:ascii="Times New Roman" w:hAnsi="Times New Roman"/>
          <w:color w:val="000000"/>
          <w:sz w:val="28"/>
        </w:rPr>
        <w:t>ла и имени прилагательного в причастии. Синтаксические функции причастия, роль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Действительные и страдательные причастия.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Прича</w:t>
      </w:r>
      <w:r w:rsidRPr="004E04CE">
        <w:rPr>
          <w:rFonts w:ascii="Times New Roman" w:hAnsi="Times New Roman"/>
          <w:color w:val="000000"/>
          <w:sz w:val="28"/>
        </w:rPr>
        <w:t>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4E04CE"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 w:rsidRPr="004E04CE">
        <w:rPr>
          <w:rFonts w:ascii="Times New Roman" w:hAnsi="Times New Roman"/>
          <w:color w:val="000000"/>
          <w:sz w:val="28"/>
        </w:rPr>
        <w:t>). Ударение в некоторых формах причастий.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Морфологический анализ </w:t>
      </w:r>
      <w:r w:rsidRPr="004E04CE">
        <w:rPr>
          <w:rFonts w:ascii="Times New Roman" w:hAnsi="Times New Roman"/>
          <w:color w:val="000000"/>
          <w:sz w:val="28"/>
        </w:rPr>
        <w:t>причастий.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 w:rsidRPr="004E04CE">
        <w:rPr>
          <w:rFonts w:ascii="Times New Roman" w:hAnsi="Times New Roman"/>
          <w:b/>
          <w:color w:val="000000"/>
          <w:sz w:val="28"/>
        </w:rPr>
        <w:t>н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нн</w:t>
      </w:r>
      <w:r w:rsidRPr="004E04CE"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причастий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</w:t>
      </w:r>
      <w:r w:rsidRPr="004E04CE">
        <w:rPr>
          <w:rFonts w:ascii="Times New Roman" w:hAnsi="Times New Roman"/>
          <w:color w:val="000000"/>
          <w:sz w:val="28"/>
        </w:rPr>
        <w:t>унктуационный анализ предложений с причастным оборотом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Деепричастный оборо</w:t>
      </w:r>
      <w:r w:rsidRPr="004E04CE">
        <w:rPr>
          <w:rFonts w:ascii="Times New Roman" w:hAnsi="Times New Roman"/>
          <w:color w:val="000000"/>
          <w:sz w:val="28"/>
        </w:rPr>
        <w:t>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Деепричастия совершенного и несовершенного вида. Постановка ударения в дееприча</w:t>
      </w:r>
      <w:r w:rsidRPr="004E04CE">
        <w:rPr>
          <w:rFonts w:ascii="Times New Roman" w:hAnsi="Times New Roman"/>
          <w:color w:val="000000"/>
          <w:sz w:val="28"/>
        </w:rPr>
        <w:t>стиях.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деепричастий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д</w:t>
      </w:r>
      <w:r w:rsidRPr="004E04CE">
        <w:rPr>
          <w:rFonts w:ascii="Times New Roman" w:hAnsi="Times New Roman"/>
          <w:color w:val="000000"/>
          <w:sz w:val="28"/>
        </w:rPr>
        <w:t>еепричастным оборотом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Наречие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Разряды наречий по значению. Простая и составная формы сравнительной и превосходной степеней сравнения наречий. Нормы</w:t>
      </w:r>
      <w:r w:rsidRPr="004E04CE">
        <w:rPr>
          <w:rFonts w:ascii="Times New Roman" w:hAnsi="Times New Roman"/>
          <w:color w:val="000000"/>
          <w:sz w:val="28"/>
        </w:rPr>
        <w:t xml:space="preserve"> постановки ударения в наречиях, нормы произношения наречий. Нормы образования степеней сравнения наречий.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Правописание наречий: слитное, раздельное, дефисное написание; 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наречиями; </w:t>
      </w:r>
      <w:r w:rsidRPr="004E04CE">
        <w:rPr>
          <w:rFonts w:ascii="Times New Roman" w:hAnsi="Times New Roman"/>
          <w:b/>
          <w:color w:val="000000"/>
          <w:sz w:val="28"/>
        </w:rPr>
        <w:t>н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нн</w:t>
      </w:r>
      <w:r w:rsidRPr="004E04CE">
        <w:rPr>
          <w:rFonts w:ascii="Times New Roman" w:hAnsi="Times New Roman"/>
          <w:color w:val="000000"/>
          <w:sz w:val="28"/>
        </w:rPr>
        <w:t xml:space="preserve"> в наречиях на -</w:t>
      </w:r>
      <w:r w:rsidRPr="004E04CE">
        <w:rPr>
          <w:rFonts w:ascii="Times New Roman" w:hAnsi="Times New Roman"/>
          <w:b/>
          <w:color w:val="000000"/>
          <w:sz w:val="28"/>
        </w:rPr>
        <w:t xml:space="preserve">о </w:t>
      </w:r>
      <w:r w:rsidRPr="004E04CE">
        <w:rPr>
          <w:rFonts w:ascii="Times New Roman" w:hAnsi="Times New Roman"/>
          <w:color w:val="000000"/>
          <w:sz w:val="28"/>
        </w:rPr>
        <w:t>(-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>); правописание суффиксов -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 и -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4E04CE">
        <w:rPr>
          <w:rFonts w:ascii="Times New Roman" w:hAnsi="Times New Roman"/>
          <w:b/>
          <w:color w:val="000000"/>
          <w:sz w:val="28"/>
        </w:rPr>
        <w:t>из-</w:t>
      </w:r>
      <w:r w:rsidRPr="004E04CE">
        <w:rPr>
          <w:rFonts w:ascii="Times New Roman" w:hAnsi="Times New Roman"/>
          <w:color w:val="000000"/>
          <w:sz w:val="28"/>
        </w:rPr>
        <w:t>,</w:t>
      </w:r>
      <w:r w:rsidRPr="004E04CE">
        <w:rPr>
          <w:rFonts w:ascii="Times New Roman" w:hAnsi="Times New Roman"/>
          <w:b/>
          <w:color w:val="000000"/>
          <w:sz w:val="28"/>
        </w:rPr>
        <w:t xml:space="preserve"> до-</w:t>
      </w:r>
      <w:r w:rsidRPr="004E04CE">
        <w:rPr>
          <w:rFonts w:ascii="Times New Roman" w:hAnsi="Times New Roman"/>
          <w:color w:val="000000"/>
          <w:sz w:val="28"/>
        </w:rPr>
        <w:t>,</w:t>
      </w:r>
      <w:r w:rsidRPr="004E04CE">
        <w:rPr>
          <w:rFonts w:ascii="Times New Roman" w:hAnsi="Times New Roman"/>
          <w:b/>
          <w:color w:val="000000"/>
          <w:sz w:val="28"/>
        </w:rPr>
        <w:t xml:space="preserve"> с-</w:t>
      </w:r>
      <w:r w:rsidRPr="004E04CE">
        <w:rPr>
          <w:rFonts w:ascii="Times New Roman" w:hAnsi="Times New Roman"/>
          <w:color w:val="000000"/>
          <w:sz w:val="28"/>
        </w:rPr>
        <w:t>,</w:t>
      </w:r>
      <w:r w:rsidRPr="004E04CE">
        <w:rPr>
          <w:rFonts w:ascii="Times New Roman" w:hAnsi="Times New Roman"/>
          <w:b/>
          <w:color w:val="000000"/>
          <w:sz w:val="28"/>
        </w:rPr>
        <w:t xml:space="preserve"> в-</w:t>
      </w:r>
      <w:r w:rsidRPr="004E04CE">
        <w:rPr>
          <w:rFonts w:ascii="Times New Roman" w:hAnsi="Times New Roman"/>
          <w:color w:val="000000"/>
          <w:sz w:val="28"/>
        </w:rPr>
        <w:t>,</w:t>
      </w:r>
      <w:r w:rsidRPr="004E04CE">
        <w:rPr>
          <w:rFonts w:ascii="Times New Roman" w:hAnsi="Times New Roman"/>
          <w:b/>
          <w:color w:val="000000"/>
          <w:sz w:val="28"/>
        </w:rPr>
        <w:t xml:space="preserve"> на-</w:t>
      </w:r>
      <w:r w:rsidRPr="004E04CE">
        <w:rPr>
          <w:rFonts w:ascii="Times New Roman" w:hAnsi="Times New Roman"/>
          <w:color w:val="000000"/>
          <w:sz w:val="28"/>
        </w:rPr>
        <w:t>,</w:t>
      </w:r>
      <w:r w:rsidRPr="004E04CE">
        <w:rPr>
          <w:rFonts w:ascii="Times New Roman" w:hAnsi="Times New Roman"/>
          <w:b/>
          <w:color w:val="000000"/>
          <w:sz w:val="28"/>
        </w:rPr>
        <w:t xml:space="preserve"> за-</w:t>
      </w:r>
      <w:r w:rsidRPr="004E04CE">
        <w:rPr>
          <w:rFonts w:ascii="Times New Roman" w:hAnsi="Times New Roman"/>
          <w:color w:val="000000"/>
          <w:sz w:val="28"/>
        </w:rPr>
        <w:t xml:space="preserve">; употребление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после шипящих на кон</w:t>
      </w:r>
      <w:r w:rsidRPr="004E04CE">
        <w:rPr>
          <w:rFonts w:ascii="Times New Roman" w:hAnsi="Times New Roman"/>
          <w:color w:val="000000"/>
          <w:sz w:val="28"/>
        </w:rPr>
        <w:t>це наречий; правописание суффиксов наречий -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и -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Орфографический анализ наречий (в рамках изученного).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</w:t>
      </w:r>
      <w:r w:rsidRPr="004E04CE">
        <w:rPr>
          <w:rFonts w:ascii="Times New Roman" w:hAnsi="Times New Roman"/>
          <w:color w:val="000000"/>
          <w:sz w:val="28"/>
        </w:rPr>
        <w:t>знаки и синтаксическая функция слов категории состояния. Роль слов категории состояния в речи.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Предлог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Предлог как служебная часть речи. </w:t>
      </w:r>
      <w:r w:rsidRPr="004E04CE">
        <w:rPr>
          <w:rFonts w:ascii="Times New Roman" w:hAnsi="Times New Roman"/>
          <w:color w:val="000000"/>
          <w:sz w:val="28"/>
        </w:rPr>
        <w:t>Грамматические функции предлогов.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Морфологический анализ предлогов.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употребления имён существительных и местоимени</w:t>
      </w:r>
      <w:r w:rsidRPr="004E04CE">
        <w:rPr>
          <w:rFonts w:ascii="Times New Roman" w:hAnsi="Times New Roman"/>
          <w:color w:val="000000"/>
          <w:sz w:val="28"/>
        </w:rPr>
        <w:t xml:space="preserve">й с предлогами. Правильное использование предлогов </w:t>
      </w:r>
      <w:r w:rsidRPr="004E04CE">
        <w:rPr>
          <w:rFonts w:ascii="Times New Roman" w:hAnsi="Times New Roman"/>
          <w:b/>
          <w:color w:val="000000"/>
          <w:sz w:val="28"/>
        </w:rPr>
        <w:t>из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с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в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на</w:t>
      </w:r>
      <w:r w:rsidRPr="004E04CE"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r w:rsidRPr="004E04CE">
        <w:rPr>
          <w:rFonts w:ascii="Times New Roman" w:hAnsi="Times New Roman"/>
          <w:b/>
          <w:color w:val="000000"/>
          <w:sz w:val="28"/>
        </w:rPr>
        <w:t>по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благодаря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согласно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вопреки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наперерез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Союз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Союз как служебная часть речи. Союз как ср</w:t>
      </w:r>
      <w:r w:rsidRPr="004E04CE">
        <w:rPr>
          <w:rFonts w:ascii="Times New Roman" w:hAnsi="Times New Roman"/>
          <w:color w:val="000000"/>
          <w:sz w:val="28"/>
        </w:rPr>
        <w:t>едство связи однородных членов предложения и частей сложного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</w:t>
      </w:r>
      <w:r w:rsidRPr="004E04CE">
        <w:rPr>
          <w:rFonts w:ascii="Times New Roman" w:hAnsi="Times New Roman"/>
          <w:color w:val="000000"/>
          <w:sz w:val="28"/>
        </w:rPr>
        <w:t>ельные союзы.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союзов.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Правописание союзов.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Частица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Частица</w:t>
      </w:r>
      <w:r w:rsidRPr="004E04CE">
        <w:rPr>
          <w:rFonts w:ascii="Times New Roman" w:hAnsi="Times New Roman"/>
          <w:color w:val="000000"/>
          <w:sz w:val="28"/>
        </w:rPr>
        <w:t xml:space="preserve">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</w:t>
      </w:r>
      <w:r w:rsidRPr="004E04CE">
        <w:rPr>
          <w:rFonts w:ascii="Times New Roman" w:hAnsi="Times New Roman"/>
          <w:color w:val="000000"/>
          <w:sz w:val="28"/>
        </w:rPr>
        <w:t>жений с частицами.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Разряды частиц по значению и употреблению: формообразующие, отрицательные, модальные.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ни</w:t>
      </w:r>
      <w:r w:rsidRPr="004E04CE"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ни</w:t>
      </w:r>
      <w:r w:rsidRPr="004E04CE"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- и частицы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разными частями речи (обобщение). Правописание частиц </w:t>
      </w:r>
      <w:r w:rsidRPr="004E04CE">
        <w:rPr>
          <w:rFonts w:ascii="Times New Roman" w:hAnsi="Times New Roman"/>
          <w:b/>
          <w:color w:val="000000"/>
          <w:sz w:val="28"/>
        </w:rPr>
        <w:t>бы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ли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же</w:t>
      </w:r>
      <w:r w:rsidRPr="004E04CE"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-</w:t>
      </w:r>
      <w:r w:rsidRPr="004E04CE">
        <w:rPr>
          <w:rFonts w:ascii="Times New Roman" w:hAnsi="Times New Roman"/>
          <w:b/>
          <w:color w:val="000000"/>
          <w:sz w:val="28"/>
        </w:rPr>
        <w:t>то</w:t>
      </w:r>
      <w:r w:rsidRPr="004E04CE">
        <w:rPr>
          <w:rFonts w:ascii="Times New Roman" w:hAnsi="Times New Roman"/>
          <w:color w:val="000000"/>
          <w:sz w:val="28"/>
        </w:rPr>
        <w:t>, -</w:t>
      </w:r>
      <w:r w:rsidRPr="004E04CE">
        <w:rPr>
          <w:rFonts w:ascii="Times New Roman" w:hAnsi="Times New Roman"/>
          <w:b/>
          <w:color w:val="000000"/>
          <w:sz w:val="28"/>
        </w:rPr>
        <w:t>таки</w:t>
      </w:r>
      <w:r w:rsidRPr="004E04CE">
        <w:rPr>
          <w:rFonts w:ascii="Times New Roman" w:hAnsi="Times New Roman"/>
          <w:color w:val="000000"/>
          <w:sz w:val="28"/>
        </w:rPr>
        <w:t>, -</w:t>
      </w:r>
      <w:r w:rsidRPr="004E04CE">
        <w:rPr>
          <w:rFonts w:ascii="Times New Roman" w:hAnsi="Times New Roman"/>
          <w:b/>
          <w:color w:val="000000"/>
          <w:sz w:val="28"/>
        </w:rPr>
        <w:t>ка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Разряды </w:t>
      </w:r>
      <w:r w:rsidRPr="004E04CE">
        <w:rPr>
          <w:rFonts w:ascii="Times New Roman" w:hAnsi="Times New Roman"/>
          <w:color w:val="000000"/>
          <w:sz w:val="28"/>
        </w:rPr>
        <w:t>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Морфологический анализ междометий.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Использование междометий и звукоподражательных слов в разговорн</w:t>
      </w:r>
      <w:r w:rsidRPr="004E04CE">
        <w:rPr>
          <w:rFonts w:ascii="Times New Roman" w:hAnsi="Times New Roman"/>
          <w:color w:val="000000"/>
          <w:sz w:val="28"/>
        </w:rPr>
        <w:t>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/>
        <w:ind w:left="120"/>
      </w:pPr>
      <w:r w:rsidRPr="004E04CE">
        <w:rPr>
          <w:rFonts w:ascii="Times New Roman" w:hAnsi="Times New Roman"/>
          <w:b/>
          <w:color w:val="000000"/>
          <w:sz w:val="28"/>
        </w:rPr>
        <w:t>8 КЛАСС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Русский язык в кругу других славянских языков.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Диалог.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Особенности функцион</w:t>
      </w:r>
      <w:r w:rsidRPr="004E04CE">
        <w:rPr>
          <w:rFonts w:ascii="Times New Roman" w:hAnsi="Times New Roman"/>
          <w:color w:val="000000"/>
          <w:sz w:val="28"/>
        </w:rPr>
        <w:t>ально-смысловых типов речи (повествование, описание, рассуждение).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Официально-де</w:t>
      </w:r>
      <w:r w:rsidRPr="004E04CE">
        <w:rPr>
          <w:rFonts w:ascii="Times New Roman" w:hAnsi="Times New Roman"/>
          <w:color w:val="000000"/>
          <w:sz w:val="28"/>
        </w:rPr>
        <w:t>ловой стиль. Сфера употребления, функции, языковые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Жанры научного стиля (рефе</w:t>
      </w:r>
      <w:r w:rsidRPr="004E04CE">
        <w:rPr>
          <w:rFonts w:ascii="Times New Roman" w:hAnsi="Times New Roman"/>
          <w:color w:val="000000"/>
          <w:sz w:val="28"/>
        </w:rPr>
        <w:t>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 xml:space="preserve">Словосочетание и предложение как </w:t>
      </w:r>
      <w:r w:rsidRPr="004E04CE">
        <w:rPr>
          <w:rFonts w:ascii="Times New Roman" w:hAnsi="Times New Roman"/>
          <w:color w:val="000000"/>
          <w:sz w:val="28"/>
        </w:rPr>
        <w:t>единицы синтаксиса.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</w:t>
      </w:r>
      <w:r w:rsidRPr="004E04CE">
        <w:rPr>
          <w:rFonts w:ascii="Times New Roman" w:hAnsi="Times New Roman"/>
          <w:color w:val="000000"/>
          <w:sz w:val="28"/>
        </w:rPr>
        <w:t>гласование, управление, примыкание.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анализ словосочетаний.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Предложение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</w:t>
      </w:r>
      <w:r w:rsidRPr="004E04CE">
        <w:rPr>
          <w:rFonts w:ascii="Times New Roman" w:hAnsi="Times New Roman"/>
          <w:color w:val="000000"/>
          <w:sz w:val="28"/>
        </w:rPr>
        <w:t>ская оформленность.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языковых форм выражения поб</w:t>
      </w:r>
      <w:r w:rsidRPr="004E04CE">
        <w:rPr>
          <w:rFonts w:ascii="Times New Roman" w:hAnsi="Times New Roman"/>
          <w:color w:val="000000"/>
          <w:sz w:val="28"/>
        </w:rPr>
        <w:t>уждения в побудительных предложениях.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простых предложений по наличию</w:t>
      </w:r>
      <w:r w:rsidRPr="004E04CE">
        <w:rPr>
          <w:rFonts w:ascii="Times New Roman" w:hAnsi="Times New Roman"/>
          <w:color w:val="000000"/>
          <w:sz w:val="28"/>
        </w:rPr>
        <w:t xml:space="preserve"> главных членов (двусоставные, односоставные).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</w:t>
      </w:r>
      <w:r w:rsidRPr="004E04CE">
        <w:rPr>
          <w:rFonts w:ascii="Times New Roman" w:hAnsi="Times New Roman"/>
          <w:color w:val="000000"/>
          <w:sz w:val="28"/>
        </w:rPr>
        <w:t>ии неполного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Грамматические, интонационные и пунктуационные особенности предложений со словами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нет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Подлежащее и сказуемое </w:t>
      </w:r>
      <w:r w:rsidRPr="004E04CE">
        <w:rPr>
          <w:rFonts w:ascii="Times New Roman" w:hAnsi="Times New Roman"/>
          <w:color w:val="000000"/>
          <w:sz w:val="28"/>
        </w:rPr>
        <w:t>как главные члены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Способы выражения подлежащего.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согласования сказуемого с подлежащим, выраженным с</w:t>
      </w:r>
      <w:r w:rsidRPr="004E04CE">
        <w:rPr>
          <w:rFonts w:ascii="Times New Roman" w:hAnsi="Times New Roman"/>
          <w:color w:val="000000"/>
          <w:sz w:val="28"/>
        </w:rPr>
        <w:t xml:space="preserve">ловосочетанием, сложносокращёнными словами, словами </w:t>
      </w:r>
      <w:r w:rsidRPr="004E04CE">
        <w:rPr>
          <w:rFonts w:ascii="Times New Roman" w:hAnsi="Times New Roman"/>
          <w:b/>
          <w:color w:val="000000"/>
          <w:sz w:val="28"/>
        </w:rPr>
        <w:t>большинство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меньшинство</w:t>
      </w:r>
      <w:r w:rsidRPr="004E04CE"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</w:t>
      </w:r>
      <w:r w:rsidRPr="004E04CE">
        <w:rPr>
          <w:rFonts w:ascii="Times New Roman" w:hAnsi="Times New Roman"/>
          <w:color w:val="000000"/>
          <w:sz w:val="28"/>
        </w:rPr>
        <w:t>ные и несогласованные.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Приложение как особый вид определения.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</w:t>
      </w:r>
      <w:r w:rsidRPr="004E04CE">
        <w:rPr>
          <w:rFonts w:ascii="Times New Roman" w:hAnsi="Times New Roman"/>
          <w:color w:val="000000"/>
          <w:sz w:val="28"/>
        </w:rPr>
        <w:t>вия, меры и степени, условия, уступки).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Односоставные предложения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односоставных предложений: назывные, опред</w:t>
      </w:r>
      <w:r w:rsidRPr="004E04CE">
        <w:rPr>
          <w:rFonts w:ascii="Times New Roman" w:hAnsi="Times New Roman"/>
          <w:color w:val="000000"/>
          <w:sz w:val="28"/>
        </w:rPr>
        <w:t>елённо-личные, неопределённо-личные, обобщённо-личные, безличные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Предложения с однородными </w:t>
      </w:r>
      <w:r w:rsidRPr="004E04CE">
        <w:rPr>
          <w:rFonts w:ascii="Times New Roman" w:hAnsi="Times New Roman"/>
          <w:b/>
          <w:color w:val="000000"/>
          <w:sz w:val="28"/>
        </w:rPr>
        <w:t>членами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предложений с одно</w:t>
      </w:r>
      <w:r w:rsidRPr="004E04CE">
        <w:rPr>
          <w:rFonts w:ascii="Times New Roman" w:hAnsi="Times New Roman"/>
          <w:color w:val="000000"/>
          <w:sz w:val="28"/>
        </w:rPr>
        <w:t xml:space="preserve">родными членами, связанными двойными союзами </w:t>
      </w:r>
      <w:r w:rsidRPr="004E04CE">
        <w:rPr>
          <w:rFonts w:ascii="Times New Roman" w:hAnsi="Times New Roman"/>
          <w:b/>
          <w:color w:val="000000"/>
          <w:sz w:val="28"/>
        </w:rPr>
        <w:t>не только… но 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как… так 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E04CE">
        <w:rPr>
          <w:rFonts w:ascii="Times New Roman" w:hAnsi="Times New Roman"/>
          <w:b/>
          <w:color w:val="000000"/>
          <w:sz w:val="28"/>
        </w:rPr>
        <w:t>и... 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или... или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04CE">
        <w:rPr>
          <w:rFonts w:ascii="Times New Roman" w:hAnsi="Times New Roman"/>
          <w:b/>
          <w:color w:val="000000"/>
          <w:sz w:val="28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ни... ни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04CE">
        <w:rPr>
          <w:rFonts w:ascii="Times New Roman" w:hAnsi="Times New Roman"/>
          <w:b/>
          <w:color w:val="000000"/>
          <w:sz w:val="28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04CE">
        <w:rPr>
          <w:rFonts w:ascii="Times New Roman" w:hAnsi="Times New Roman"/>
          <w:color w:val="000000"/>
          <w:sz w:val="28"/>
        </w:rPr>
        <w:t>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Обособление. Виды обособленных членов пр</w:t>
      </w:r>
      <w:r w:rsidRPr="004E04CE">
        <w:rPr>
          <w:rFonts w:ascii="Times New Roman" w:hAnsi="Times New Roman"/>
          <w:color w:val="000000"/>
          <w:sz w:val="28"/>
        </w:rPr>
        <w:t>едложения (обособленные определения, обособленные приложения, обособленные обстоятельства, обособленные дополнения).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Уточняющие члены предложения, пояснительные и при­соединительные конструкции.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</w:t>
      </w:r>
      <w:r w:rsidRPr="004E04CE">
        <w:rPr>
          <w:rFonts w:ascii="Times New Roman" w:hAnsi="Times New Roman"/>
          <w:color w:val="000000"/>
          <w:sz w:val="28"/>
        </w:rPr>
        <w:t>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</w:t>
      </w:r>
      <w:r w:rsidRPr="004E04CE">
        <w:rPr>
          <w:rFonts w:ascii="Times New Roman" w:hAnsi="Times New Roman"/>
          <w:b/>
          <w:color w:val="000000"/>
          <w:sz w:val="28"/>
        </w:rPr>
        <w:t>укциями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Вводные конструкции.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</w:t>
      </w:r>
      <w:r w:rsidRPr="004E04CE">
        <w:rPr>
          <w:rFonts w:ascii="Times New Roman" w:hAnsi="Times New Roman"/>
          <w:color w:val="000000"/>
          <w:sz w:val="28"/>
        </w:rPr>
        <w:t>рядка мыслей и их связи, способа оформления мыслей).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Вставные конструкции.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</w:t>
      </w:r>
      <w:r w:rsidRPr="004E04CE">
        <w:rPr>
          <w:rFonts w:ascii="Times New Roman" w:hAnsi="Times New Roman"/>
          <w:color w:val="000000"/>
          <w:sz w:val="28"/>
        </w:rPr>
        <w:t>ространёнными и нераспространёнными), междометиями.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B80A03" w:rsidRPr="004E04CE" w:rsidRDefault="00BB1A65">
      <w:pPr>
        <w:spacing w:after="0"/>
        <w:ind w:left="120"/>
      </w:pPr>
      <w:r w:rsidRPr="004E04CE">
        <w:rPr>
          <w:rFonts w:ascii="Times New Roman" w:hAnsi="Times New Roman"/>
          <w:b/>
          <w:color w:val="000000"/>
          <w:sz w:val="28"/>
        </w:rPr>
        <w:t>9 КЛАСС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Общие сведения о </w:t>
      </w:r>
      <w:r w:rsidRPr="004E04CE">
        <w:rPr>
          <w:rFonts w:ascii="Times New Roman" w:hAnsi="Times New Roman"/>
          <w:b/>
          <w:color w:val="000000"/>
          <w:sz w:val="28"/>
        </w:rPr>
        <w:t>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Роль русского языка в Российской Федерации.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Речь устная и письменная, монологическая и диалогическая, полилог (повторение).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</w:t>
      </w:r>
      <w:r w:rsidRPr="004E04CE">
        <w:rPr>
          <w:rFonts w:ascii="Times New Roman" w:hAnsi="Times New Roman"/>
          <w:color w:val="000000"/>
          <w:sz w:val="28"/>
        </w:rPr>
        <w:t xml:space="preserve"> жизненный и читательский опыт, на иллюстрации, фотографии, сюжетную картину (в том числе сочинения-миниатюры).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</w:t>
      </w:r>
      <w:r w:rsidRPr="004E04CE">
        <w:rPr>
          <w:rFonts w:ascii="Times New Roman" w:hAnsi="Times New Roman"/>
          <w:color w:val="000000"/>
          <w:sz w:val="28"/>
        </w:rPr>
        <w:t>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Сочетание разных </w:t>
      </w:r>
      <w:r w:rsidRPr="004E04CE">
        <w:rPr>
          <w:rFonts w:ascii="Times New Roman" w:hAnsi="Times New Roman"/>
          <w:color w:val="000000"/>
          <w:sz w:val="28"/>
        </w:rPr>
        <w:t>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</w:t>
      </w:r>
      <w:r w:rsidRPr="004E04CE">
        <w:rPr>
          <w:rFonts w:ascii="Times New Roman" w:hAnsi="Times New Roman"/>
          <w:color w:val="000000"/>
          <w:sz w:val="28"/>
        </w:rPr>
        <w:t>ьно-смысловым типам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Информационная переработка текста.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</w:t>
      </w:r>
      <w:r w:rsidRPr="004E04CE">
        <w:rPr>
          <w:rFonts w:ascii="Times New Roman" w:hAnsi="Times New Roman"/>
          <w:color w:val="000000"/>
          <w:sz w:val="28"/>
        </w:rPr>
        <w:t>й; язык художественной литературы (повторение, обобщение).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Язык художествен</w:t>
      </w:r>
      <w:r w:rsidRPr="004E04CE">
        <w:rPr>
          <w:rFonts w:ascii="Times New Roman" w:hAnsi="Times New Roman"/>
          <w:color w:val="000000"/>
          <w:sz w:val="28"/>
        </w:rPr>
        <w:t>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4E04CE">
        <w:rPr>
          <w:rFonts w:ascii="Times New Roman" w:hAnsi="Times New Roman"/>
          <w:color w:val="000000"/>
          <w:sz w:val="28"/>
        </w:rPr>
        <w:lastRenderedPageBreak/>
        <w:t xml:space="preserve">выразительных средств, а также языковых средств других функциональных разновидностей </w:t>
      </w:r>
      <w:r w:rsidRPr="004E04CE">
        <w:rPr>
          <w:rFonts w:ascii="Times New Roman" w:hAnsi="Times New Roman"/>
          <w:color w:val="000000"/>
          <w:sz w:val="28"/>
        </w:rPr>
        <w:t>языка.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Синтаксис. Культура речи. Пунктуация 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Понятие о сложном предложении </w:t>
      </w:r>
      <w:r w:rsidRPr="004E04CE">
        <w:rPr>
          <w:rFonts w:ascii="Times New Roman" w:hAnsi="Times New Roman"/>
          <w:color w:val="000000"/>
          <w:sz w:val="28"/>
        </w:rPr>
        <w:t>(повторение).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Классификация сложных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сложносочинённых предложений. Средства св</w:t>
      </w:r>
      <w:r w:rsidRPr="004E04CE">
        <w:rPr>
          <w:rFonts w:ascii="Times New Roman" w:hAnsi="Times New Roman"/>
          <w:color w:val="000000"/>
          <w:sz w:val="28"/>
        </w:rPr>
        <w:t>язи частей сложносочинённого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</w:t>
      </w:r>
      <w:r w:rsidRPr="004E04CE">
        <w:rPr>
          <w:rFonts w:ascii="Times New Roman" w:hAnsi="Times New Roman"/>
          <w:color w:val="000000"/>
          <w:sz w:val="28"/>
        </w:rPr>
        <w:t>ых предложений с однородными членами.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</w:t>
      </w:r>
      <w:r w:rsidRPr="004E04CE">
        <w:rPr>
          <w:rFonts w:ascii="Times New Roman" w:hAnsi="Times New Roman"/>
          <w:color w:val="000000"/>
          <w:sz w:val="28"/>
        </w:rPr>
        <w:t xml:space="preserve"> сложноподчинённом предложении. Главная и придаточная части предложения.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</w:t>
      </w:r>
      <w:r w:rsidRPr="004E04CE">
        <w:rPr>
          <w:rFonts w:ascii="Times New Roman" w:hAnsi="Times New Roman"/>
          <w:color w:val="000000"/>
          <w:sz w:val="28"/>
        </w:rPr>
        <w:t>е, синтаксическим средствам связи.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определительными. Сложноподчинённые предложения с придаточными изъяснитель</w:t>
      </w:r>
      <w:r w:rsidRPr="004E04CE">
        <w:rPr>
          <w:rFonts w:ascii="Times New Roman" w:hAnsi="Times New Roman"/>
          <w:color w:val="000000"/>
          <w:sz w:val="28"/>
        </w:rPr>
        <w:t xml:space="preserve">ными. </w:t>
      </w:r>
      <w:r w:rsidRPr="004E04CE">
        <w:rPr>
          <w:rFonts w:ascii="Times New Roman" w:hAnsi="Times New Roman"/>
          <w:color w:val="000000"/>
          <w:sz w:val="28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</w:t>
      </w:r>
      <w:r w:rsidRPr="004E04CE">
        <w:rPr>
          <w:rFonts w:ascii="Times New Roman" w:hAnsi="Times New Roman"/>
          <w:color w:val="000000"/>
          <w:sz w:val="28"/>
        </w:rPr>
        <w:t>я, уступки. Сложноподчинённые предложения с придаточными образа действия, меры и степени и сравнитель­ными.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</w:t>
      </w:r>
      <w:r w:rsidRPr="004E04CE">
        <w:rPr>
          <w:rFonts w:ascii="Times New Roman" w:hAnsi="Times New Roman"/>
          <w:color w:val="000000"/>
          <w:sz w:val="28"/>
        </w:rPr>
        <w:t xml:space="preserve">предложения с придаточным изъяснительным, присоединённым к главной части союзом </w:t>
      </w:r>
      <w:r w:rsidRPr="004E04CE">
        <w:rPr>
          <w:rFonts w:ascii="Times New Roman" w:hAnsi="Times New Roman"/>
          <w:b/>
          <w:color w:val="000000"/>
          <w:sz w:val="28"/>
        </w:rPr>
        <w:t>чтобы</w:t>
      </w:r>
      <w:r w:rsidRPr="004E04CE">
        <w:rPr>
          <w:rFonts w:ascii="Times New Roman" w:hAnsi="Times New Roman"/>
          <w:color w:val="000000"/>
          <w:sz w:val="28"/>
        </w:rPr>
        <w:t xml:space="preserve">, союзными словами </w:t>
      </w:r>
      <w:r w:rsidRPr="004E04CE">
        <w:rPr>
          <w:rFonts w:ascii="Times New Roman" w:hAnsi="Times New Roman"/>
          <w:b/>
          <w:color w:val="000000"/>
          <w:sz w:val="28"/>
        </w:rPr>
        <w:t>какой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который</w:t>
      </w:r>
      <w:r w:rsidRPr="004E04CE"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</w:t>
      </w:r>
      <w:r w:rsidRPr="004E04CE">
        <w:rPr>
          <w:rFonts w:ascii="Times New Roman" w:hAnsi="Times New Roman"/>
          <w:color w:val="000000"/>
          <w:sz w:val="28"/>
        </w:rPr>
        <w:t>днородное, неоднородное и последовательное подчинение придаточных частей.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Понятие о</w:t>
      </w:r>
      <w:r w:rsidRPr="004E04CE">
        <w:rPr>
          <w:rFonts w:ascii="Times New Roman" w:hAnsi="Times New Roman"/>
          <w:color w:val="000000"/>
          <w:sz w:val="28"/>
        </w:rPr>
        <w:t xml:space="preserve"> бессоюзном сложном предложении.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</w:t>
      </w:r>
      <w:r w:rsidRPr="004E04CE">
        <w:rPr>
          <w:rFonts w:ascii="Times New Roman" w:hAnsi="Times New Roman"/>
          <w:color w:val="000000"/>
          <w:sz w:val="28"/>
        </w:rPr>
        <w:t>сложных предложений.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</w:t>
      </w:r>
      <w:r w:rsidRPr="004E04CE">
        <w:rPr>
          <w:rFonts w:ascii="Times New Roman" w:hAnsi="Times New Roman"/>
          <w:color w:val="000000"/>
          <w:sz w:val="28"/>
        </w:rPr>
        <w:t>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Сложные предложения с разными видами </w:t>
      </w:r>
      <w:r w:rsidRPr="004E04CE">
        <w:rPr>
          <w:rFonts w:ascii="Times New Roman" w:hAnsi="Times New Roman"/>
          <w:b/>
          <w:color w:val="000000"/>
          <w:sz w:val="28"/>
        </w:rPr>
        <w:t>союзной и бессоюзной связи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Типы сложных предложений с разными видами связи.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Прямая и косвенная речь. Синонимия предложений с </w:t>
      </w:r>
      <w:r w:rsidRPr="004E04CE">
        <w:rPr>
          <w:rFonts w:ascii="Times New Roman" w:hAnsi="Times New Roman"/>
          <w:color w:val="000000"/>
          <w:sz w:val="28"/>
        </w:rPr>
        <w:t>прямой и косвенной речью.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Цитирование. Способы включения цитат в высказывание.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Calibri" w:hAnsi="Calibri"/>
          <w:color w:val="000000"/>
          <w:sz w:val="28"/>
        </w:rPr>
        <w:t>Применение знани</w:t>
      </w:r>
      <w:r w:rsidRPr="004E04CE">
        <w:rPr>
          <w:rFonts w:ascii="Calibri" w:hAnsi="Calibri"/>
          <w:color w:val="000000"/>
          <w:sz w:val="28"/>
        </w:rPr>
        <w:t>й по синтаксису и пунктуации в практике правописания.</w:t>
      </w: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color w:val="000000"/>
          <w:sz w:val="28"/>
        </w:rPr>
        <w:t>​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80A03">
      <w:pPr>
        <w:sectPr w:rsidR="00B80A03" w:rsidRPr="004E04CE">
          <w:pgSz w:w="11906" w:h="16383"/>
          <w:pgMar w:top="1134" w:right="850" w:bottom="1134" w:left="1701" w:header="720" w:footer="720" w:gutter="0"/>
          <w:cols w:space="720"/>
        </w:sectPr>
      </w:pPr>
    </w:p>
    <w:p w:rsidR="00B80A03" w:rsidRPr="004E04CE" w:rsidRDefault="00B80A03">
      <w:pPr>
        <w:spacing w:after="0" w:line="264" w:lineRule="auto"/>
        <w:ind w:left="120"/>
        <w:jc w:val="both"/>
      </w:pPr>
      <w:bookmarkStart w:id="8" w:name="block-7398412"/>
      <w:bookmarkEnd w:id="7"/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color w:val="000000"/>
          <w:sz w:val="28"/>
        </w:rPr>
        <w:t>​</w:t>
      </w:r>
      <w:r w:rsidRPr="004E04CE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/>
        <w:ind w:left="120"/>
      </w:pPr>
      <w:r w:rsidRPr="004E04C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</w:t>
      </w:r>
      <w:r w:rsidRPr="004E04CE">
        <w:rPr>
          <w:rFonts w:ascii="Times New Roman" w:hAnsi="Times New Roman"/>
          <w:color w:val="000000"/>
          <w:sz w:val="28"/>
        </w:rPr>
        <w:t xml:space="preserve">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</w:t>
      </w:r>
      <w:r w:rsidRPr="004E04CE">
        <w:rPr>
          <w:rFonts w:ascii="Times New Roman" w:hAnsi="Times New Roman"/>
          <w:color w:val="000000"/>
          <w:sz w:val="28"/>
        </w:rPr>
        <w:t>ания внутренней позиции личности.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E04CE"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1) </w:t>
      </w:r>
      <w:r w:rsidRPr="004E04CE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</w:t>
      </w:r>
      <w:r w:rsidRPr="004E04CE">
        <w:rPr>
          <w:rFonts w:ascii="Times New Roman" w:hAnsi="Times New Roman"/>
          <w:color w:val="000000"/>
          <w:sz w:val="28"/>
        </w:rPr>
        <w:t>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</w:t>
      </w:r>
      <w:r w:rsidRPr="004E04CE">
        <w:rPr>
          <w:rFonts w:ascii="Times New Roman" w:hAnsi="Times New Roman"/>
          <w:color w:val="000000"/>
          <w:sz w:val="28"/>
        </w:rPr>
        <w:t>ведениях, написанных на русском языке;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</w:t>
      </w:r>
      <w:r w:rsidRPr="004E04CE">
        <w:rPr>
          <w:rFonts w:ascii="Times New Roman" w:hAnsi="Times New Roman"/>
          <w:color w:val="000000"/>
          <w:sz w:val="28"/>
        </w:rPr>
        <w:t>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готовность к разнообразной совместной деятельности, стремление к взаимопониманию и </w:t>
      </w:r>
      <w:r w:rsidRPr="004E04CE">
        <w:rPr>
          <w:rFonts w:ascii="Times New Roman" w:hAnsi="Times New Roman"/>
          <w:color w:val="000000"/>
          <w:sz w:val="28"/>
        </w:rPr>
        <w:t>взаимопомощи, активное участие в школьном самоуправлении;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2) </w:t>
      </w:r>
      <w:r w:rsidRPr="004E04CE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</w:t>
      </w:r>
      <w:r w:rsidRPr="004E04CE">
        <w:rPr>
          <w:rFonts w:ascii="Times New Roman" w:hAnsi="Times New Roman"/>
          <w:color w:val="000000"/>
          <w:sz w:val="28"/>
        </w:rPr>
        <w:t>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</w:t>
      </w:r>
      <w:r w:rsidRPr="004E04CE">
        <w:rPr>
          <w:rFonts w:ascii="Times New Roman" w:hAnsi="Times New Roman"/>
          <w:color w:val="000000"/>
          <w:sz w:val="28"/>
        </w:rPr>
        <w:t xml:space="preserve">оего края, народов России, ценностное отношение к русскому языку, к достижениям своей </w:t>
      </w:r>
      <w:r w:rsidRPr="004E04CE">
        <w:rPr>
          <w:rFonts w:ascii="Times New Roman" w:hAnsi="Times New Roman"/>
          <w:color w:val="000000"/>
          <w:sz w:val="28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</w:t>
      </w:r>
      <w:r w:rsidRPr="004E04CE">
        <w:rPr>
          <w:rFonts w:ascii="Times New Roman" w:hAnsi="Times New Roman"/>
          <w:color w:val="000000"/>
          <w:sz w:val="28"/>
        </w:rPr>
        <w:t>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3) </w:t>
      </w:r>
      <w:r w:rsidRPr="004E04CE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</w:t>
      </w:r>
      <w:r w:rsidRPr="004E04CE">
        <w:rPr>
          <w:rFonts w:ascii="Times New Roman" w:hAnsi="Times New Roman"/>
          <w:color w:val="000000"/>
          <w:sz w:val="28"/>
        </w:rPr>
        <w:t>нивать своё поведение, в том числе речевое, и поступки,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</w:t>
      </w:r>
      <w:r w:rsidRPr="004E04CE">
        <w:rPr>
          <w:rFonts w:ascii="Times New Roman" w:hAnsi="Times New Roman"/>
          <w:color w:val="000000"/>
          <w:sz w:val="28"/>
        </w:rPr>
        <w:t>в условиях индивидуального и общественного пространства;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4) </w:t>
      </w:r>
      <w:r w:rsidRPr="004E04CE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</w:t>
      </w:r>
      <w:r w:rsidRPr="004E04CE">
        <w:rPr>
          <w:rFonts w:ascii="Times New Roman" w:hAnsi="Times New Roman"/>
          <w:color w:val="000000"/>
          <w:sz w:val="28"/>
        </w:rPr>
        <w:t>й культуры как средства коммуникации и самовыражения;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</w:t>
      </w:r>
      <w:r w:rsidRPr="004E04CE">
        <w:rPr>
          <w:rFonts w:ascii="Times New Roman" w:hAnsi="Times New Roman"/>
          <w:color w:val="000000"/>
          <w:sz w:val="28"/>
        </w:rPr>
        <w:t>е к самовыражению в разных видах искусства;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5) </w:t>
      </w:r>
      <w:r w:rsidRPr="004E04CE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</w:t>
      </w:r>
      <w:r w:rsidRPr="004E04CE">
        <w:rPr>
          <w:rFonts w:ascii="Times New Roman" w:hAnsi="Times New Roman"/>
          <w:color w:val="000000"/>
          <w:sz w:val="28"/>
        </w:rPr>
        <w:t xml:space="preserve">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</w:t>
      </w:r>
      <w:r w:rsidRPr="004E04CE">
        <w:rPr>
          <w:rFonts w:ascii="Times New Roman" w:hAnsi="Times New Roman"/>
          <w:color w:val="000000"/>
          <w:sz w:val="28"/>
        </w:rPr>
        <w:t xml:space="preserve">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способность адаптироваться к стр</w:t>
      </w:r>
      <w:r w:rsidRPr="004E04CE">
        <w:rPr>
          <w:rFonts w:ascii="Times New Roman" w:hAnsi="Times New Roman"/>
          <w:color w:val="000000"/>
          <w:sz w:val="28"/>
        </w:rPr>
        <w:t>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</w:t>
      </w:r>
      <w:r w:rsidRPr="004E04CE">
        <w:rPr>
          <w:rFonts w:ascii="Times New Roman" w:hAnsi="Times New Roman"/>
          <w:color w:val="000000"/>
          <w:sz w:val="28"/>
        </w:rPr>
        <w:t>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</w:t>
      </w:r>
      <w:r w:rsidRPr="004E04CE">
        <w:rPr>
          <w:rFonts w:ascii="Times New Roman" w:hAnsi="Times New Roman"/>
          <w:color w:val="000000"/>
          <w:sz w:val="28"/>
        </w:rPr>
        <w:t>ого же права другого человека;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6) </w:t>
      </w:r>
      <w:r w:rsidRPr="004E04CE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</w:t>
      </w:r>
      <w:r w:rsidRPr="004E04CE">
        <w:rPr>
          <w:rFonts w:ascii="Times New Roman" w:hAnsi="Times New Roman"/>
          <w:color w:val="000000"/>
          <w:sz w:val="28"/>
        </w:rPr>
        <w:t>олнять такого рода деятельность;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</w:t>
      </w:r>
      <w:r w:rsidRPr="004E04CE">
        <w:rPr>
          <w:rFonts w:ascii="Times New Roman" w:hAnsi="Times New Roman"/>
          <w:color w:val="000000"/>
          <w:sz w:val="28"/>
        </w:rPr>
        <w:t>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7) </w:t>
      </w:r>
      <w:r w:rsidRPr="004E04CE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</w:t>
      </w:r>
      <w:r w:rsidRPr="004E04CE">
        <w:rPr>
          <w:rFonts w:ascii="Times New Roman" w:hAnsi="Times New Roman"/>
          <w:color w:val="000000"/>
          <w:sz w:val="28"/>
        </w:rPr>
        <w:t>гические проблемы;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</w:t>
      </w:r>
      <w:r w:rsidRPr="004E04CE">
        <w:rPr>
          <w:rFonts w:ascii="Times New Roman" w:hAnsi="Times New Roman"/>
          <w:color w:val="000000"/>
          <w:sz w:val="28"/>
        </w:rPr>
        <w:t>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8) </w:t>
      </w:r>
      <w:r w:rsidRPr="004E04CE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</w:t>
      </w:r>
      <w:r w:rsidRPr="004E04CE">
        <w:rPr>
          <w:rFonts w:ascii="Times New Roman" w:hAnsi="Times New Roman"/>
          <w:color w:val="000000"/>
          <w:sz w:val="28"/>
        </w:rPr>
        <w:t xml:space="preserve">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4E04CE"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</w:t>
      </w:r>
      <w:r w:rsidRPr="004E04CE">
        <w:rPr>
          <w:rFonts w:ascii="Times New Roman" w:hAnsi="Times New Roman"/>
          <w:color w:val="000000"/>
          <w:sz w:val="28"/>
        </w:rPr>
        <w:t>ьного и коллективного благополучия;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9) </w:t>
      </w:r>
      <w:r w:rsidRPr="004E04CE"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</w:t>
      </w:r>
      <w:r w:rsidRPr="004E04CE">
        <w:rPr>
          <w:rFonts w:ascii="Times New Roman" w:hAnsi="Times New Roman"/>
          <w:color w:val="000000"/>
          <w:sz w:val="28"/>
        </w:rPr>
        <w:t xml:space="preserve">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</w:t>
      </w:r>
      <w:r w:rsidRPr="004E04CE">
        <w:rPr>
          <w:rFonts w:ascii="Times New Roman" w:hAnsi="Times New Roman"/>
          <w:color w:val="000000"/>
          <w:sz w:val="28"/>
        </w:rPr>
        <w:t>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</w:t>
      </w:r>
      <w:r w:rsidRPr="004E04CE">
        <w:rPr>
          <w:rFonts w:ascii="Times New Roman" w:hAnsi="Times New Roman"/>
          <w:color w:val="000000"/>
          <w:sz w:val="28"/>
        </w:rPr>
        <w:t>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</w:t>
      </w:r>
      <w:r w:rsidRPr="004E04CE">
        <w:rPr>
          <w:rFonts w:ascii="Times New Roman" w:hAnsi="Times New Roman"/>
          <w:color w:val="000000"/>
          <w:sz w:val="28"/>
        </w:rPr>
        <w:t>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</w:t>
      </w:r>
      <w:r w:rsidRPr="004E04CE">
        <w:rPr>
          <w:rFonts w:ascii="Times New Roman" w:hAnsi="Times New Roman"/>
          <w:color w:val="000000"/>
          <w:sz w:val="28"/>
        </w:rPr>
        <w:t>оления вызовов, возможных глобальных последствий;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</w:t>
      </w:r>
      <w:r w:rsidRPr="004E04CE">
        <w:rPr>
          <w:rFonts w:ascii="Times New Roman" w:hAnsi="Times New Roman"/>
          <w:color w:val="000000"/>
          <w:sz w:val="28"/>
        </w:rPr>
        <w:t>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МЕТАПР</w:t>
      </w:r>
      <w:r w:rsidRPr="004E04CE">
        <w:rPr>
          <w:rFonts w:ascii="Times New Roman" w:hAnsi="Times New Roman"/>
          <w:b/>
          <w:color w:val="000000"/>
          <w:sz w:val="28"/>
        </w:rPr>
        <w:t>ЕДМЕТНЫЕ РЕЗУЛЬТАТЫ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E04CE"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 w:rsidRPr="004E04CE"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</w:t>
      </w:r>
      <w:r w:rsidRPr="004E04CE">
        <w:rPr>
          <w:rFonts w:ascii="Times New Roman" w:hAnsi="Times New Roman"/>
          <w:color w:val="000000"/>
          <w:sz w:val="28"/>
        </w:rPr>
        <w:t>твия, регулятивные универсальные учебные действия, совместная деятельность.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4E04CE">
        <w:rPr>
          <w:rFonts w:ascii="Times New Roman" w:hAnsi="Times New Roman"/>
          <w:color w:val="000000"/>
          <w:sz w:val="28"/>
        </w:rPr>
        <w:t xml:space="preserve"> </w:t>
      </w:r>
      <w:r w:rsidRPr="004E04CE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</w:t>
      </w:r>
      <w:r w:rsidRPr="004E04CE">
        <w:rPr>
          <w:rFonts w:ascii="Times New Roman" w:hAnsi="Times New Roman"/>
          <w:color w:val="000000"/>
          <w:sz w:val="28"/>
        </w:rPr>
        <w:t>ыковых единиц, языковых явлений и процессов;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выявлят</w:t>
      </w:r>
      <w:r w:rsidRPr="004E04CE">
        <w:rPr>
          <w:rFonts w:ascii="Times New Roman" w:hAnsi="Times New Roman"/>
          <w:color w:val="000000"/>
          <w:sz w:val="28"/>
        </w:rPr>
        <w:t>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выявлять причинно-сле</w:t>
      </w:r>
      <w:r w:rsidRPr="004E04CE">
        <w:rPr>
          <w:rFonts w:ascii="Times New Roman" w:hAnsi="Times New Roman"/>
          <w:color w:val="000000"/>
          <w:sz w:val="28"/>
        </w:rPr>
        <w:t>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</w:t>
      </w:r>
      <w:r w:rsidRPr="004E04CE">
        <w:rPr>
          <w:rFonts w:ascii="Times New Roman" w:hAnsi="Times New Roman"/>
          <w:color w:val="000000"/>
          <w:sz w:val="28"/>
        </w:rPr>
        <w:t>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4E04CE">
        <w:rPr>
          <w:rFonts w:ascii="Times New Roman" w:hAnsi="Times New Roman"/>
          <w:color w:val="000000"/>
          <w:sz w:val="28"/>
        </w:rPr>
        <w:t xml:space="preserve"> </w:t>
      </w:r>
      <w:r w:rsidRPr="004E04CE">
        <w:rPr>
          <w:rFonts w:ascii="Times New Roman" w:hAnsi="Times New Roman"/>
          <w:b/>
          <w:color w:val="000000"/>
          <w:sz w:val="28"/>
        </w:rPr>
        <w:t>как часть познавательных ун</w:t>
      </w:r>
      <w:r w:rsidRPr="004E04CE">
        <w:rPr>
          <w:rFonts w:ascii="Times New Roman" w:hAnsi="Times New Roman"/>
          <w:b/>
          <w:color w:val="000000"/>
          <w:sz w:val="28"/>
        </w:rPr>
        <w:t>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формулировать вопросы, фиксирующие несоответствие между реальным и желательным состоянием ситуации, и самостоятельно устанавливать искомое </w:t>
      </w:r>
      <w:r w:rsidRPr="004E04CE">
        <w:rPr>
          <w:rFonts w:ascii="Times New Roman" w:hAnsi="Times New Roman"/>
          <w:color w:val="000000"/>
          <w:sz w:val="28"/>
        </w:rPr>
        <w:t>и данное;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</w:t>
      </w:r>
      <w:r w:rsidRPr="004E04CE">
        <w:rPr>
          <w:rFonts w:ascii="Times New Roman" w:hAnsi="Times New Roman"/>
          <w:color w:val="000000"/>
          <w:sz w:val="28"/>
        </w:rPr>
        <w:t>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</w:t>
      </w:r>
      <w:r w:rsidRPr="004E04CE">
        <w:rPr>
          <w:rFonts w:ascii="Times New Roman" w:hAnsi="Times New Roman"/>
          <w:color w:val="000000"/>
          <w:sz w:val="28"/>
        </w:rPr>
        <w:t>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 xml:space="preserve">и их последствия </w:t>
      </w:r>
      <w:r w:rsidRPr="004E04CE">
        <w:rPr>
          <w:rFonts w:ascii="Times New Roman" w:hAnsi="Times New Roman"/>
          <w:color w:val="000000"/>
          <w:sz w:val="28"/>
        </w:rPr>
        <w:t>в аналогичных или сходных ситуациях, а также выдвигать предположения об их развитии в новых условиях и контекстах.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4E04CE">
        <w:rPr>
          <w:rFonts w:ascii="Times New Roman" w:hAnsi="Times New Roman"/>
          <w:color w:val="000000"/>
          <w:sz w:val="28"/>
        </w:rPr>
        <w:t xml:space="preserve"> </w:t>
      </w:r>
      <w:r w:rsidRPr="004E04CE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применять </w:t>
      </w:r>
      <w:r w:rsidRPr="004E04CE">
        <w:rPr>
          <w:rFonts w:ascii="Times New Roman" w:hAnsi="Times New Roman"/>
          <w:color w:val="000000"/>
          <w:sz w:val="28"/>
        </w:rPr>
        <w:t>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</w:t>
      </w:r>
      <w:r w:rsidRPr="004E04CE">
        <w:rPr>
          <w:rFonts w:ascii="Times New Roman" w:hAnsi="Times New Roman"/>
          <w:color w:val="000000"/>
          <w:sz w:val="28"/>
        </w:rPr>
        <w:t>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использовать смысловое чтение для извлечения, </w:t>
      </w:r>
      <w:r w:rsidRPr="004E04CE">
        <w:rPr>
          <w:rFonts w:ascii="Times New Roman" w:hAnsi="Times New Roman"/>
          <w:color w:val="000000"/>
          <w:sz w:val="28"/>
        </w:rPr>
        <w:t>обобщения и систематизации информации из одного или нескольких источников с учётом поставленных целей;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самостоятельно выбирать оп</w:t>
      </w:r>
      <w:r w:rsidRPr="004E04CE">
        <w:rPr>
          <w:rFonts w:ascii="Times New Roman" w:hAnsi="Times New Roman"/>
          <w:color w:val="000000"/>
          <w:sz w:val="28"/>
        </w:rPr>
        <w:t>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оценивать надёжность информации по к</w:t>
      </w:r>
      <w:r w:rsidRPr="004E04CE">
        <w:rPr>
          <w:rFonts w:ascii="Times New Roman" w:hAnsi="Times New Roman"/>
          <w:color w:val="000000"/>
          <w:sz w:val="28"/>
        </w:rPr>
        <w:t>ритериям, предложенным учителем или сформулированным самостоятельно;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воспринимать и </w:t>
      </w:r>
      <w:r w:rsidRPr="004E04CE">
        <w:rPr>
          <w:rFonts w:ascii="Times New Roman" w:hAnsi="Times New Roman"/>
          <w:color w:val="000000"/>
          <w:sz w:val="28"/>
        </w:rPr>
        <w:t>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</w:t>
      </w:r>
      <w:r w:rsidRPr="004E04CE">
        <w:rPr>
          <w:rFonts w:ascii="Times New Roman" w:hAnsi="Times New Roman"/>
          <w:color w:val="000000"/>
          <w:sz w:val="28"/>
        </w:rPr>
        <w:t>ие социальных знаков;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в ходе диалога</w:t>
      </w:r>
      <w:r w:rsidRPr="004E04CE">
        <w:rPr>
          <w:rFonts w:ascii="Times New Roman" w:hAnsi="Times New Roman"/>
          <w:color w:val="000000"/>
          <w:sz w:val="28"/>
        </w:rPr>
        <w:t xml:space="preserve">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</w:t>
      </w:r>
      <w:r w:rsidRPr="004E04CE">
        <w:rPr>
          <w:rFonts w:ascii="Times New Roman" w:hAnsi="Times New Roman"/>
          <w:color w:val="000000"/>
          <w:sz w:val="28"/>
        </w:rPr>
        <w:t>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</w:t>
      </w:r>
      <w:r w:rsidRPr="004E04CE">
        <w:rPr>
          <w:rFonts w:ascii="Times New Roman" w:hAnsi="Times New Roman"/>
          <w:color w:val="000000"/>
          <w:sz w:val="28"/>
        </w:rPr>
        <w:t>авлять устные и письменные тексты с использованием иллюстративного материала.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</w:t>
      </w:r>
      <w:r w:rsidRPr="004E04CE">
        <w:rPr>
          <w:rFonts w:ascii="Times New Roman" w:hAnsi="Times New Roman"/>
          <w:color w:val="000000"/>
          <w:sz w:val="28"/>
        </w:rPr>
        <w:t>ациях;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</w:t>
      </w:r>
      <w:r w:rsidRPr="004E04CE">
        <w:rPr>
          <w:rFonts w:ascii="Times New Roman" w:hAnsi="Times New Roman"/>
          <w:color w:val="000000"/>
          <w:sz w:val="28"/>
        </w:rPr>
        <w:t>ся ресурсов и собственных возможностей, аргументировать предлагаемые варианты решений;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 обучающегося будут сфор</w:t>
      </w:r>
      <w:r w:rsidRPr="004E04CE">
        <w:rPr>
          <w:rFonts w:ascii="Times New Roman" w:hAnsi="Times New Roman"/>
          <w:color w:val="000000"/>
          <w:sz w:val="28"/>
        </w:rPr>
        <w:t xml:space="preserve">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давать адекватную оценку учебной ситуации и п</w:t>
      </w:r>
      <w:r w:rsidRPr="004E04CE">
        <w:rPr>
          <w:rFonts w:ascii="Times New Roman" w:hAnsi="Times New Roman"/>
          <w:color w:val="000000"/>
          <w:sz w:val="28"/>
        </w:rPr>
        <w:t>редлагать план её изменения;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</w:t>
      </w:r>
      <w:r w:rsidRPr="004E04CE">
        <w:rPr>
          <w:rFonts w:ascii="Times New Roman" w:hAnsi="Times New Roman"/>
          <w:color w:val="000000"/>
          <w:sz w:val="28"/>
        </w:rPr>
        <w:t>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</w:t>
      </w:r>
      <w:r w:rsidRPr="004E04CE">
        <w:rPr>
          <w:rFonts w:ascii="Times New Roman" w:hAnsi="Times New Roman"/>
          <w:color w:val="000000"/>
          <w:sz w:val="28"/>
        </w:rPr>
        <w:t>иями и эмоциями других;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признавать </w:t>
      </w:r>
      <w:r w:rsidRPr="004E04CE">
        <w:rPr>
          <w:rFonts w:ascii="Times New Roman" w:hAnsi="Times New Roman"/>
          <w:color w:val="000000"/>
          <w:sz w:val="28"/>
        </w:rPr>
        <w:t>своё и чужое право на ошибку;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проявлять открытость;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E04CE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4E04CE">
        <w:rPr>
          <w:rFonts w:ascii="Times New Roman" w:hAnsi="Times New Roman"/>
          <w:color w:val="000000"/>
          <w:sz w:val="28"/>
        </w:rPr>
        <w:t>: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понимать и использовать преимущества ко</w:t>
      </w:r>
      <w:r w:rsidRPr="004E04CE">
        <w:rPr>
          <w:rFonts w:ascii="Times New Roman" w:hAnsi="Times New Roman"/>
          <w:color w:val="000000"/>
          <w:sz w:val="28"/>
        </w:rPr>
        <w:t>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</w:t>
      </w:r>
      <w:r w:rsidRPr="004E04CE">
        <w:rPr>
          <w:rFonts w:ascii="Times New Roman" w:hAnsi="Times New Roman"/>
          <w:color w:val="000000"/>
          <w:sz w:val="28"/>
        </w:rPr>
        <w:t>пределять роли, договариваться, обсуждать процесс и результат совместной работы;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</w:t>
      </w:r>
      <w:r w:rsidRPr="004E04CE">
        <w:rPr>
          <w:rFonts w:ascii="Times New Roman" w:hAnsi="Times New Roman"/>
          <w:color w:val="000000"/>
          <w:sz w:val="28"/>
        </w:rPr>
        <w:t>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</w:t>
      </w:r>
      <w:r w:rsidRPr="004E04CE">
        <w:rPr>
          <w:rFonts w:ascii="Times New Roman" w:hAnsi="Times New Roman"/>
          <w:color w:val="000000"/>
          <w:sz w:val="28"/>
        </w:rPr>
        <w:t xml:space="preserve"> результат по своему направлению и координировать свои действия с действиями других членов команды;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</w:t>
      </w:r>
      <w:r w:rsidRPr="004E04CE">
        <w:rPr>
          <w:rFonts w:ascii="Times New Roman" w:hAnsi="Times New Roman"/>
          <w:color w:val="000000"/>
          <w:sz w:val="28"/>
        </w:rPr>
        <w:t>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/>
        <w:ind w:left="120"/>
      </w:pPr>
      <w:r w:rsidRPr="004E04CE">
        <w:rPr>
          <w:rFonts w:ascii="Times New Roman" w:hAnsi="Times New Roman"/>
          <w:b/>
          <w:color w:val="000000"/>
          <w:sz w:val="28"/>
        </w:rPr>
        <w:t>5 КЛАСС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Осознавать богатство и выразительность русс</w:t>
      </w:r>
      <w:r w:rsidRPr="004E04CE">
        <w:rPr>
          <w:rFonts w:ascii="Times New Roman" w:hAnsi="Times New Roman"/>
          <w:color w:val="000000"/>
          <w:sz w:val="28"/>
        </w:rPr>
        <w:t>кого языка, приводить примеры, свидетельствующие об этом.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</w:t>
      </w:r>
      <w:r w:rsidRPr="004E04CE">
        <w:rPr>
          <w:rFonts w:ascii="Times New Roman" w:hAnsi="Times New Roman"/>
          <w:color w:val="000000"/>
          <w:sz w:val="28"/>
        </w:rPr>
        <w:t xml:space="preserve">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</w:t>
      </w:r>
      <w:r w:rsidRPr="004E04CE">
        <w:rPr>
          <w:rFonts w:ascii="Times New Roman" w:hAnsi="Times New Roman"/>
          <w:color w:val="000000"/>
          <w:sz w:val="28"/>
        </w:rPr>
        <w:t>чно-учебной, художественной и научно-популярной литературы.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Владеть различными видами аудирования: </w:t>
      </w:r>
      <w:r w:rsidRPr="004E04CE">
        <w:rPr>
          <w:rFonts w:ascii="Times New Roman" w:hAnsi="Times New Roman"/>
          <w:color w:val="000000"/>
          <w:sz w:val="28"/>
        </w:rPr>
        <w:t>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Устно пересказывать прочитанный или просл</w:t>
      </w:r>
      <w:r w:rsidRPr="004E04CE">
        <w:rPr>
          <w:rFonts w:ascii="Times New Roman" w:hAnsi="Times New Roman"/>
          <w:color w:val="000000"/>
          <w:sz w:val="28"/>
        </w:rPr>
        <w:t>ушанный текст объёмом не менее 100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</w:t>
      </w:r>
      <w:r w:rsidRPr="004E04CE">
        <w:rPr>
          <w:rFonts w:ascii="Times New Roman" w:hAnsi="Times New Roman"/>
          <w:color w:val="000000"/>
          <w:sz w:val="28"/>
        </w:rPr>
        <w:t>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</w:t>
      </w:r>
      <w:r w:rsidRPr="004E04CE">
        <w:rPr>
          <w:rFonts w:ascii="Times New Roman" w:hAnsi="Times New Roman"/>
          <w:color w:val="000000"/>
          <w:sz w:val="28"/>
        </w:rPr>
        <w:t>енее 110 слов).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</w:t>
      </w:r>
      <w:r w:rsidRPr="004E04CE">
        <w:rPr>
          <w:rFonts w:ascii="Times New Roman" w:hAnsi="Times New Roman"/>
          <w:color w:val="000000"/>
          <w:sz w:val="28"/>
        </w:rPr>
        <w:t xml:space="preserve">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</w:t>
      </w:r>
      <w:r w:rsidRPr="004E04CE">
        <w:rPr>
          <w:rFonts w:ascii="Times New Roman" w:hAnsi="Times New Roman"/>
          <w:color w:val="000000"/>
          <w:sz w:val="28"/>
        </w:rPr>
        <w:t>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</w:t>
      </w:r>
      <w:r w:rsidRPr="004E04CE">
        <w:rPr>
          <w:rFonts w:ascii="Times New Roman" w:hAnsi="Times New Roman"/>
          <w:color w:val="000000"/>
          <w:sz w:val="28"/>
        </w:rPr>
        <w:t>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Проводить смысловой анализ </w:t>
      </w:r>
      <w:r w:rsidRPr="004E04CE">
        <w:rPr>
          <w:rFonts w:ascii="Times New Roman" w:hAnsi="Times New Roman"/>
          <w:color w:val="000000"/>
          <w:sz w:val="28"/>
        </w:rPr>
        <w:t>текста, его композиционных особенностей, определять количество микротем и абзацев.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</w:t>
      </w:r>
      <w:r w:rsidRPr="004E04CE">
        <w:rPr>
          <w:rFonts w:ascii="Times New Roman" w:hAnsi="Times New Roman"/>
          <w:color w:val="000000"/>
          <w:sz w:val="28"/>
        </w:rPr>
        <w:t>сти); с точки зрения его принадлежности к функ­ционально-смысловому типу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</w:t>
      </w:r>
      <w:r w:rsidRPr="004E04CE">
        <w:rPr>
          <w:rFonts w:ascii="Times New Roman" w:hAnsi="Times New Roman"/>
          <w:color w:val="000000"/>
          <w:sz w:val="28"/>
        </w:rPr>
        <w:t>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</w:t>
      </w:r>
      <w:r w:rsidRPr="004E04CE">
        <w:rPr>
          <w:rFonts w:ascii="Times New Roman" w:hAnsi="Times New Roman"/>
          <w:color w:val="000000"/>
          <w:sz w:val="28"/>
        </w:rPr>
        <w:t>жений; классные сочинения объёмом не менее 70 слов).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</w:t>
      </w:r>
      <w:r w:rsidRPr="004E04CE">
        <w:rPr>
          <w:rFonts w:ascii="Times New Roman" w:hAnsi="Times New Roman"/>
          <w:color w:val="000000"/>
          <w:sz w:val="28"/>
        </w:rPr>
        <w:t xml:space="preserve">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</w:t>
      </w:r>
      <w:r w:rsidRPr="004E04CE">
        <w:rPr>
          <w:rFonts w:ascii="Times New Roman" w:hAnsi="Times New Roman"/>
          <w:color w:val="000000"/>
          <w:sz w:val="28"/>
        </w:rPr>
        <w:t>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Редактировать собственные/созданные другими обучающимися тексты </w:t>
      </w:r>
      <w:r w:rsidRPr="004E04CE">
        <w:rPr>
          <w:rFonts w:ascii="Times New Roman" w:hAnsi="Times New Roman"/>
          <w:color w:val="000000"/>
          <w:sz w:val="28"/>
        </w:rPr>
        <w:t>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</w:t>
      </w:r>
      <w:r w:rsidRPr="004E04CE">
        <w:rPr>
          <w:rFonts w:ascii="Times New Roman" w:hAnsi="Times New Roman"/>
          <w:color w:val="000000"/>
          <w:sz w:val="28"/>
        </w:rPr>
        <w:t>нальных стилей, языка художественной литературы.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Использовать знания по </w:t>
      </w:r>
      <w:r w:rsidRPr="004E04CE">
        <w:rPr>
          <w:rFonts w:ascii="Times New Roman" w:hAnsi="Times New Roman"/>
          <w:color w:val="000000"/>
          <w:sz w:val="28"/>
        </w:rPr>
        <w:t>фонетике, графике и орфоэпии в практике произношения и правописания слов.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Применя</w:t>
      </w:r>
      <w:r w:rsidRPr="004E04CE">
        <w:rPr>
          <w:rFonts w:ascii="Times New Roman" w:hAnsi="Times New Roman"/>
          <w:color w:val="000000"/>
          <w:sz w:val="28"/>
        </w:rPr>
        <w:t xml:space="preserve">ть знания по орфографии в практике правописания (в том числе применять знание о правописании разделительных </w:t>
      </w:r>
      <w:r w:rsidRPr="004E04CE">
        <w:rPr>
          <w:rFonts w:ascii="Times New Roman" w:hAnsi="Times New Roman"/>
          <w:b/>
          <w:color w:val="000000"/>
          <w:sz w:val="28"/>
        </w:rPr>
        <w:t>ъ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>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</w:t>
      </w:r>
      <w:r w:rsidRPr="004E04CE">
        <w:rPr>
          <w:rFonts w:ascii="Times New Roman" w:hAnsi="Times New Roman"/>
          <w:color w:val="000000"/>
          <w:sz w:val="28"/>
        </w:rPr>
        <w:t>ачения слова по контексту, с помощью толкового словаря).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</w:t>
      </w:r>
      <w:r w:rsidRPr="004E04CE">
        <w:rPr>
          <w:rFonts w:ascii="Times New Roman" w:hAnsi="Times New Roman"/>
          <w:color w:val="000000"/>
          <w:sz w:val="28"/>
        </w:rPr>
        <w:t>ять слова-паронимы.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паро­н</w:t>
      </w:r>
      <w:r w:rsidRPr="004E04CE">
        <w:rPr>
          <w:rFonts w:ascii="Times New Roman" w:hAnsi="Times New Roman"/>
          <w:color w:val="000000"/>
          <w:sz w:val="28"/>
        </w:rPr>
        <w:t>имов).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Находить чередование звуков в морфемах (в том числе чередование </w:t>
      </w:r>
      <w:r w:rsidRPr="004E04CE">
        <w:rPr>
          <w:rFonts w:ascii="Times New Roman" w:hAnsi="Times New Roman"/>
          <w:color w:val="000000"/>
          <w:sz w:val="28"/>
        </w:rPr>
        <w:t>гласных с нулём звука).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4E04CE">
        <w:rPr>
          <w:rFonts w:ascii="Times New Roman" w:hAnsi="Times New Roman"/>
          <w:color w:val="000000"/>
          <w:sz w:val="28"/>
        </w:rPr>
        <w:lastRenderedPageBreak/>
        <w:t>про</w:t>
      </w:r>
      <w:r w:rsidRPr="004E04CE">
        <w:rPr>
          <w:rFonts w:ascii="Times New Roman" w:hAnsi="Times New Roman"/>
          <w:color w:val="000000"/>
          <w:sz w:val="28"/>
        </w:rPr>
        <w:t xml:space="preserve">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4E04CE">
        <w:rPr>
          <w:rFonts w:ascii="Times New Roman" w:hAnsi="Times New Roman"/>
          <w:b/>
          <w:color w:val="000000"/>
          <w:sz w:val="28"/>
        </w:rPr>
        <w:t>ы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 после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орфографический анализ слов (в рам</w:t>
      </w:r>
      <w:r w:rsidRPr="004E04CE">
        <w:rPr>
          <w:rFonts w:ascii="Times New Roman" w:hAnsi="Times New Roman"/>
          <w:color w:val="000000"/>
          <w:sz w:val="28"/>
        </w:rPr>
        <w:t>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Применять знания о частях речи как лексико-грамматических разрядах слов, о грамматическом значении слова, о сис­теме частей речи в </w:t>
      </w:r>
      <w:r w:rsidRPr="004E04CE">
        <w:rPr>
          <w:rFonts w:ascii="Times New Roman" w:hAnsi="Times New Roman"/>
          <w:color w:val="000000"/>
          <w:sz w:val="28"/>
        </w:rPr>
        <w:t>русском языке для решения практико-ориентированных учебных задач.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</w:t>
      </w:r>
      <w:r w:rsidRPr="004E04CE">
        <w:rPr>
          <w:rFonts w:ascii="Times New Roman" w:hAnsi="Times New Roman"/>
          <w:color w:val="000000"/>
          <w:sz w:val="28"/>
        </w:rPr>
        <w:t>одить орфографический анализ имён существительных, имён прилагательных, глаголов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Определять общее грамматическ</w:t>
      </w:r>
      <w:r w:rsidRPr="004E04CE">
        <w:rPr>
          <w:rFonts w:ascii="Times New Roman" w:hAnsi="Times New Roman"/>
          <w:color w:val="000000"/>
          <w:sz w:val="28"/>
        </w:rPr>
        <w:t>ое значение, морфологические признаки и синтаксические функции имени существительного; объяснять его роль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</w:t>
      </w:r>
      <w:r w:rsidRPr="004E04CE">
        <w:rPr>
          <w:rFonts w:ascii="Times New Roman" w:hAnsi="Times New Roman"/>
          <w:color w:val="000000"/>
          <w:sz w:val="28"/>
        </w:rPr>
        <w:t>лоняемые имена существительные.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</w:t>
      </w:r>
      <w:r w:rsidRPr="004E04CE">
        <w:rPr>
          <w:rFonts w:ascii="Times New Roman" w:hAnsi="Times New Roman"/>
          <w:color w:val="000000"/>
          <w:sz w:val="28"/>
        </w:rPr>
        <w:t xml:space="preserve">дать правила правописания имён существительных: безударных окончаний;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(</w:t>
      </w:r>
      <w:r w:rsidRPr="004E04CE">
        <w:rPr>
          <w:rFonts w:ascii="Times New Roman" w:hAnsi="Times New Roman"/>
          <w:b/>
          <w:color w:val="000000"/>
          <w:sz w:val="28"/>
        </w:rPr>
        <w:t>ё</w:t>
      </w:r>
      <w:r w:rsidRPr="004E04CE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 w:rsidRPr="004E04CE">
        <w:rPr>
          <w:rFonts w:ascii="Times New Roman" w:hAnsi="Times New Roman"/>
          <w:b/>
          <w:color w:val="000000"/>
          <w:sz w:val="28"/>
        </w:rPr>
        <w:t>-чик-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-щик-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-ек-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-ик- (-чик-);</w:t>
      </w:r>
      <w:r w:rsidRPr="004E04CE"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>а </w:t>
      </w:r>
      <w:r w:rsidRPr="004E04CE">
        <w:rPr>
          <w:rFonts w:ascii="Times New Roman" w:hAnsi="Times New Roman"/>
          <w:color w:val="000000"/>
          <w:sz w:val="28"/>
        </w:rPr>
        <w:t>//</w:t>
      </w:r>
      <w:r w:rsidRPr="004E04CE">
        <w:rPr>
          <w:rFonts w:ascii="Times New Roman" w:hAnsi="Times New Roman"/>
          <w:b/>
          <w:color w:val="000000"/>
          <w:sz w:val="28"/>
        </w:rPr>
        <w:t> 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: </w:t>
      </w:r>
      <w:r w:rsidRPr="004E04CE">
        <w:rPr>
          <w:rFonts w:ascii="Times New Roman" w:hAnsi="Times New Roman"/>
          <w:b/>
          <w:color w:val="000000"/>
          <w:sz w:val="28"/>
        </w:rPr>
        <w:t xml:space="preserve">-лаг-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-лож-</w:t>
      </w:r>
      <w:r w:rsidRPr="004E04CE">
        <w:rPr>
          <w:rFonts w:ascii="Times New Roman" w:hAnsi="Times New Roman"/>
          <w:color w:val="000000"/>
          <w:sz w:val="28"/>
        </w:rPr>
        <w:t xml:space="preserve">; </w:t>
      </w:r>
      <w:r w:rsidRPr="004E04CE">
        <w:rPr>
          <w:rFonts w:ascii="Times New Roman" w:hAnsi="Times New Roman"/>
          <w:b/>
          <w:color w:val="000000"/>
          <w:sz w:val="28"/>
        </w:rPr>
        <w:t xml:space="preserve">-раст-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-ращ-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-рос-</w:t>
      </w:r>
      <w:r w:rsidRPr="004E04CE">
        <w:rPr>
          <w:rFonts w:ascii="Times New Roman" w:hAnsi="Times New Roman"/>
          <w:color w:val="000000"/>
          <w:sz w:val="28"/>
        </w:rPr>
        <w:t xml:space="preserve">; </w:t>
      </w:r>
      <w:r w:rsidRPr="004E04CE">
        <w:rPr>
          <w:rFonts w:ascii="Times New Roman" w:hAnsi="Times New Roman"/>
          <w:b/>
          <w:color w:val="000000"/>
          <w:sz w:val="28"/>
        </w:rPr>
        <w:t xml:space="preserve">-гар-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-гор-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-з</w:t>
      </w:r>
      <w:r w:rsidRPr="004E04CE">
        <w:rPr>
          <w:rFonts w:ascii="Times New Roman" w:hAnsi="Times New Roman"/>
          <w:b/>
          <w:color w:val="000000"/>
          <w:sz w:val="28"/>
        </w:rPr>
        <w:t xml:space="preserve">ар-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-зор-</w:t>
      </w:r>
      <w:r w:rsidRPr="004E04CE">
        <w:rPr>
          <w:rFonts w:ascii="Times New Roman" w:hAnsi="Times New Roman"/>
          <w:color w:val="000000"/>
          <w:sz w:val="28"/>
        </w:rPr>
        <w:t xml:space="preserve">; </w:t>
      </w:r>
      <w:r w:rsidRPr="004E04CE">
        <w:rPr>
          <w:rFonts w:ascii="Times New Roman" w:hAnsi="Times New Roman"/>
          <w:b/>
          <w:color w:val="000000"/>
          <w:sz w:val="28"/>
        </w:rPr>
        <w:t xml:space="preserve">-клан-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4E04CE">
        <w:rPr>
          <w:rFonts w:ascii="Times New Roman" w:hAnsi="Times New Roman"/>
          <w:color w:val="000000"/>
          <w:sz w:val="28"/>
        </w:rPr>
        <w:t>–</w:t>
      </w:r>
      <w:r w:rsidRPr="004E04CE">
        <w:rPr>
          <w:rFonts w:ascii="Times New Roman" w:hAnsi="Times New Roman"/>
          <w:b/>
          <w:color w:val="000000"/>
          <w:sz w:val="28"/>
        </w:rPr>
        <w:t xml:space="preserve"> -скоч-</w:t>
      </w:r>
      <w:r w:rsidRPr="004E04CE"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 w:rsidRPr="004E04CE">
        <w:rPr>
          <w:rFonts w:ascii="Times New Roman" w:hAnsi="Times New Roman"/>
          <w:b/>
          <w:color w:val="000000"/>
          <w:sz w:val="28"/>
        </w:rPr>
        <w:t xml:space="preserve">ь </w:t>
      </w:r>
      <w:r w:rsidRPr="004E04CE"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прилагательн</w:t>
      </w:r>
      <w:r w:rsidRPr="004E04CE">
        <w:rPr>
          <w:rFonts w:ascii="Times New Roman" w:hAnsi="Times New Roman"/>
          <w:color w:val="000000"/>
          <w:sz w:val="28"/>
        </w:rPr>
        <w:t>ых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>е</w:t>
      </w:r>
      <w:r w:rsidRPr="004E04CE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4E04CE">
        <w:rPr>
          <w:rFonts w:ascii="Times New Roman" w:hAnsi="Times New Roman"/>
          <w:b/>
          <w:color w:val="000000"/>
          <w:sz w:val="28"/>
        </w:rPr>
        <w:t>ц</w:t>
      </w:r>
      <w:r w:rsidRPr="004E04CE">
        <w:rPr>
          <w:rFonts w:ascii="Times New Roman" w:hAnsi="Times New Roman"/>
          <w:color w:val="000000"/>
          <w:sz w:val="28"/>
        </w:rPr>
        <w:t xml:space="preserve"> в суффиксах и ок</w:t>
      </w:r>
      <w:r w:rsidRPr="004E04CE">
        <w:rPr>
          <w:rFonts w:ascii="Times New Roman" w:hAnsi="Times New Roman"/>
          <w:color w:val="000000"/>
          <w:sz w:val="28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Глагол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4E04CE">
        <w:rPr>
          <w:rFonts w:ascii="Times New Roman" w:hAnsi="Times New Roman"/>
          <w:color w:val="000000"/>
          <w:sz w:val="28"/>
        </w:rPr>
        <w:t>го роль в словосочетании и предложении, а также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4E04CE">
        <w:rPr>
          <w:rFonts w:ascii="Times New Roman" w:hAnsi="Times New Roman"/>
          <w:color w:val="000000"/>
          <w:sz w:val="28"/>
        </w:rPr>
        <w:t>щего (будущего простого) времени глагола.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Соблюдать нормы словоизменения глаголов, постановки ударения в глагольных формах (в </w:t>
      </w:r>
      <w:r w:rsidRPr="004E04CE">
        <w:rPr>
          <w:rFonts w:ascii="Times New Roman" w:hAnsi="Times New Roman"/>
          <w:color w:val="000000"/>
          <w:sz w:val="28"/>
        </w:rPr>
        <w:t>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 xml:space="preserve">е </w:t>
      </w:r>
      <w:r w:rsidRPr="004E04CE">
        <w:rPr>
          <w:rFonts w:ascii="Times New Roman" w:hAnsi="Times New Roman"/>
          <w:color w:val="000000"/>
          <w:sz w:val="28"/>
        </w:rPr>
        <w:t xml:space="preserve">//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; использования </w:t>
      </w:r>
      <w:r w:rsidRPr="004E04CE">
        <w:rPr>
          <w:rFonts w:ascii="Times New Roman" w:hAnsi="Times New Roman"/>
          <w:b/>
          <w:color w:val="000000"/>
          <w:sz w:val="28"/>
        </w:rPr>
        <w:t xml:space="preserve">ь </w:t>
      </w:r>
      <w:r w:rsidRPr="004E04CE"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4E04CE">
        <w:rPr>
          <w:rFonts w:ascii="Times New Roman" w:hAnsi="Times New Roman"/>
          <w:b/>
          <w:color w:val="000000"/>
          <w:sz w:val="28"/>
        </w:rPr>
        <w:t>-тся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-ться</w:t>
      </w:r>
      <w:r w:rsidRPr="004E04CE">
        <w:rPr>
          <w:rFonts w:ascii="Times New Roman" w:hAnsi="Times New Roman"/>
          <w:color w:val="000000"/>
          <w:sz w:val="28"/>
        </w:rPr>
        <w:t xml:space="preserve"> в глаголах; суффиксов </w:t>
      </w:r>
      <w:r w:rsidRPr="004E04CE">
        <w:rPr>
          <w:rFonts w:ascii="Times New Roman" w:hAnsi="Times New Roman"/>
          <w:b/>
          <w:color w:val="000000"/>
          <w:sz w:val="28"/>
        </w:rPr>
        <w:t>-ова</w:t>
      </w:r>
      <w:r w:rsidRPr="004E04CE">
        <w:rPr>
          <w:rFonts w:ascii="Times New Roman" w:hAnsi="Times New Roman"/>
          <w:color w:val="000000"/>
          <w:sz w:val="28"/>
        </w:rPr>
        <w:t>-</w:t>
      </w:r>
      <w:r w:rsidRPr="004E04CE">
        <w:rPr>
          <w:rFonts w:ascii="Times New Roman" w:hAnsi="Times New Roman"/>
          <w:b/>
          <w:color w:val="000000"/>
          <w:sz w:val="28"/>
        </w:rPr>
        <w:t xml:space="preserve"> </w:t>
      </w:r>
      <w:r w:rsidRPr="004E04CE">
        <w:rPr>
          <w:rFonts w:ascii="Times New Roman" w:hAnsi="Times New Roman"/>
          <w:color w:val="000000"/>
          <w:sz w:val="28"/>
        </w:rPr>
        <w:t>– -</w:t>
      </w:r>
      <w:r w:rsidRPr="004E04CE">
        <w:rPr>
          <w:rFonts w:ascii="Times New Roman" w:hAnsi="Times New Roman"/>
          <w:b/>
          <w:color w:val="000000"/>
          <w:sz w:val="28"/>
        </w:rPr>
        <w:t>ев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-, </w:t>
      </w:r>
      <w:r w:rsidRPr="004E04CE">
        <w:rPr>
          <w:rFonts w:ascii="Times New Roman" w:hAnsi="Times New Roman"/>
          <w:b/>
          <w:color w:val="000000"/>
          <w:sz w:val="28"/>
        </w:rPr>
        <w:t xml:space="preserve">-ыва- </w:t>
      </w:r>
      <w:r w:rsidRPr="004E04CE">
        <w:rPr>
          <w:rFonts w:ascii="Times New Roman" w:hAnsi="Times New Roman"/>
          <w:color w:val="000000"/>
          <w:sz w:val="28"/>
        </w:rPr>
        <w:t xml:space="preserve">– </w:t>
      </w:r>
      <w:r w:rsidRPr="004E04CE">
        <w:rPr>
          <w:rFonts w:ascii="Times New Roman" w:hAnsi="Times New Roman"/>
          <w:b/>
          <w:color w:val="000000"/>
          <w:sz w:val="28"/>
        </w:rPr>
        <w:t>-ива-</w:t>
      </w:r>
      <w:r w:rsidRPr="004E04CE"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 w:rsidRPr="004E04CE">
        <w:rPr>
          <w:rFonts w:ascii="Times New Roman" w:hAnsi="Times New Roman"/>
          <w:b/>
          <w:color w:val="000000"/>
          <w:sz w:val="28"/>
        </w:rPr>
        <w:t>-л-</w:t>
      </w:r>
      <w:r w:rsidRPr="004E04CE"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единицы синтаксиса (словосочетание и предложени</w:t>
      </w:r>
      <w:r w:rsidRPr="004E04CE">
        <w:rPr>
          <w:rFonts w:ascii="Times New Roman" w:hAnsi="Times New Roman"/>
          <w:color w:val="000000"/>
          <w:sz w:val="28"/>
        </w:rPr>
        <w:t>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</w:t>
      </w:r>
      <w:r w:rsidRPr="004E04CE">
        <w:rPr>
          <w:rFonts w:ascii="Times New Roman" w:hAnsi="Times New Roman"/>
          <w:color w:val="000000"/>
          <w:sz w:val="28"/>
        </w:rPr>
        <w:t>х видов и в речевой практике.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</w:t>
      </w:r>
      <w:r w:rsidRPr="004E04CE">
        <w:rPr>
          <w:rFonts w:ascii="Times New Roman" w:hAnsi="Times New Roman"/>
          <w:color w:val="000000"/>
          <w:sz w:val="28"/>
        </w:rPr>
        <w:t xml:space="preserve">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</w:t>
      </w:r>
      <w:r w:rsidRPr="004E04CE">
        <w:rPr>
          <w:rFonts w:ascii="Times New Roman" w:hAnsi="Times New Roman"/>
          <w:color w:val="000000"/>
          <w:sz w:val="28"/>
        </w:rPr>
        <w:t>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</w:t>
      </w:r>
      <w:r w:rsidRPr="004E04CE">
        <w:rPr>
          <w:rFonts w:ascii="Times New Roman" w:hAnsi="Times New Roman"/>
          <w:color w:val="000000"/>
          <w:sz w:val="28"/>
        </w:rPr>
        <w:t>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</w:t>
      </w:r>
      <w:r w:rsidRPr="004E04CE">
        <w:rPr>
          <w:rFonts w:ascii="Times New Roman" w:hAnsi="Times New Roman"/>
          <w:color w:val="000000"/>
          <w:sz w:val="28"/>
        </w:rPr>
        <w:t>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знаков препи</w:t>
      </w:r>
      <w:r w:rsidRPr="004E04CE">
        <w:rPr>
          <w:rFonts w:ascii="Times New Roman" w:hAnsi="Times New Roman"/>
          <w:color w:val="000000"/>
          <w:sz w:val="28"/>
        </w:rPr>
        <w:t xml:space="preserve">нания в предложениях с однородными членами, связанными бессоюзной связью, одиночным союзом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, союзами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однако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зато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),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 xml:space="preserve"> (в значении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речью; в слож</w:t>
      </w:r>
      <w:r w:rsidRPr="004E04CE">
        <w:rPr>
          <w:rFonts w:ascii="Times New Roman" w:hAnsi="Times New Roman"/>
          <w:color w:val="000000"/>
          <w:sz w:val="28"/>
        </w:rPr>
        <w:t xml:space="preserve">ных предложениях, состоящих из частей, связанных бессоюзной связью и союзами </w:t>
      </w:r>
      <w:r w:rsidRPr="004E04CE">
        <w:rPr>
          <w:rFonts w:ascii="Times New Roman" w:hAnsi="Times New Roman"/>
          <w:b/>
          <w:color w:val="000000"/>
          <w:sz w:val="28"/>
        </w:rPr>
        <w:t>и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но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однако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зато</w:t>
      </w:r>
      <w:r w:rsidRPr="004E04CE">
        <w:rPr>
          <w:rFonts w:ascii="Times New Roman" w:hAnsi="Times New Roman"/>
          <w:color w:val="000000"/>
          <w:sz w:val="28"/>
        </w:rPr>
        <w:t xml:space="preserve">, </w:t>
      </w:r>
      <w:r w:rsidRPr="004E04CE">
        <w:rPr>
          <w:rFonts w:ascii="Times New Roman" w:hAnsi="Times New Roman"/>
          <w:b/>
          <w:color w:val="000000"/>
          <w:sz w:val="28"/>
        </w:rPr>
        <w:t>да</w:t>
      </w:r>
      <w:r w:rsidRPr="004E04CE"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B80A03" w:rsidRPr="004E04CE" w:rsidRDefault="00BB1A65">
      <w:pPr>
        <w:spacing w:after="0"/>
        <w:ind w:left="120"/>
      </w:pPr>
      <w:r w:rsidRPr="004E04CE">
        <w:rPr>
          <w:rFonts w:ascii="Times New Roman" w:hAnsi="Times New Roman"/>
          <w:b/>
          <w:color w:val="000000"/>
          <w:sz w:val="28"/>
        </w:rPr>
        <w:t>6 КЛАСС</w:t>
      </w:r>
    </w:p>
    <w:p w:rsidR="00B80A03" w:rsidRPr="004E04CE" w:rsidRDefault="00B80A03">
      <w:pPr>
        <w:spacing w:after="0"/>
        <w:ind w:left="120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Характеризовать функции </w:t>
      </w:r>
      <w:r w:rsidRPr="004E04CE">
        <w:rPr>
          <w:rFonts w:ascii="Times New Roman" w:hAnsi="Times New Roman"/>
          <w:color w:val="000000"/>
          <w:sz w:val="28"/>
        </w:rPr>
        <w:t>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Имет</w:t>
      </w:r>
      <w:r w:rsidRPr="004E04CE">
        <w:rPr>
          <w:rFonts w:ascii="Times New Roman" w:hAnsi="Times New Roman"/>
          <w:color w:val="000000"/>
          <w:sz w:val="28"/>
        </w:rPr>
        <w:t>ь представление о русском литературном языке.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4E04CE"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(монолог-описание, м</w:t>
      </w:r>
      <w:r w:rsidRPr="004E04CE">
        <w:rPr>
          <w:rFonts w:ascii="Times New Roman" w:hAnsi="Times New Roman"/>
          <w:color w:val="000000"/>
          <w:sz w:val="28"/>
        </w:rPr>
        <w:t>онолог-повествование, монолог-рассуждение); выступать с сообщением на лингвистическую тему.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</w:t>
      </w:r>
      <w:r w:rsidRPr="004E04CE">
        <w:rPr>
          <w:rFonts w:ascii="Times New Roman" w:hAnsi="Times New Roman"/>
          <w:color w:val="000000"/>
          <w:sz w:val="28"/>
        </w:rPr>
        <w:t>ым – научно-учебных и художественных текстов различных функционально-смысловых типов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110 сл</w:t>
      </w:r>
      <w:r w:rsidRPr="004E04CE">
        <w:rPr>
          <w:rFonts w:ascii="Times New Roman" w:hAnsi="Times New Roman"/>
          <w:color w:val="000000"/>
          <w:sz w:val="28"/>
        </w:rPr>
        <w:t>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</w:t>
      </w:r>
      <w:r w:rsidRPr="004E04CE">
        <w:rPr>
          <w:rFonts w:ascii="Times New Roman" w:hAnsi="Times New Roman"/>
          <w:color w:val="000000"/>
          <w:sz w:val="28"/>
        </w:rPr>
        <w:t xml:space="preserve">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</w:t>
      </w:r>
      <w:r w:rsidRPr="004E04CE">
        <w:rPr>
          <w:rFonts w:ascii="Times New Roman" w:hAnsi="Times New Roman"/>
          <w:color w:val="000000"/>
          <w:sz w:val="28"/>
        </w:rPr>
        <w:t>160 слов; для сжатого изложения – не менее 165 слов).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</w:t>
      </w:r>
      <w:r w:rsidRPr="004E04CE">
        <w:rPr>
          <w:rFonts w:ascii="Times New Roman" w:hAnsi="Times New Roman"/>
          <w:color w:val="000000"/>
          <w:sz w:val="28"/>
        </w:rPr>
        <w:t>ительного словоупотребления; использовать толковые словари.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</w:t>
      </w:r>
      <w:r w:rsidRPr="004E04CE">
        <w:rPr>
          <w:rFonts w:ascii="Times New Roman" w:hAnsi="Times New Roman"/>
          <w:color w:val="000000"/>
          <w:sz w:val="28"/>
        </w:rPr>
        <w:t xml:space="preserve">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</w:t>
      </w:r>
      <w:r w:rsidRPr="004E04CE">
        <w:rPr>
          <w:rFonts w:ascii="Times New Roman" w:hAnsi="Times New Roman"/>
          <w:color w:val="000000"/>
          <w:sz w:val="28"/>
        </w:rPr>
        <w:t>речи и на письме правила речевого этикета.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 xml:space="preserve">Характеризовать тексты различных функционально-смысловых </w:t>
      </w:r>
      <w:r w:rsidRPr="004E04CE">
        <w:rPr>
          <w:rFonts w:ascii="Times New Roman" w:hAnsi="Times New Roman"/>
          <w:color w:val="000000"/>
          <w:sz w:val="28"/>
        </w:rPr>
        <w:t>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соотн</w:t>
      </w:r>
      <w:r w:rsidRPr="004E04CE">
        <w:rPr>
          <w:rFonts w:ascii="Times New Roman" w:hAnsi="Times New Roman"/>
          <w:color w:val="000000"/>
          <w:sz w:val="28"/>
        </w:rPr>
        <w:t>есённость глагольных форм.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Проводить смысловой анализ </w:t>
      </w:r>
      <w:r w:rsidRPr="004E04CE">
        <w:rPr>
          <w:rFonts w:ascii="Times New Roman" w:hAnsi="Times New Roman"/>
          <w:color w:val="000000"/>
          <w:sz w:val="28"/>
        </w:rPr>
        <w:t>текста, его композиционных особенностей, определять количество микротем и абзацев.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</w:t>
      </w:r>
      <w:r w:rsidRPr="004E04CE">
        <w:rPr>
          <w:rFonts w:ascii="Times New Roman" w:hAnsi="Times New Roman"/>
          <w:color w:val="000000"/>
          <w:sz w:val="28"/>
        </w:rPr>
        <w:t>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Владеть умениями информационной </w:t>
      </w:r>
      <w:r w:rsidRPr="004E04CE">
        <w:rPr>
          <w:rFonts w:ascii="Times New Roman" w:hAnsi="Times New Roman"/>
          <w:color w:val="000000"/>
          <w:sz w:val="28"/>
        </w:rPr>
        <w:t>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</w:t>
      </w:r>
      <w:r w:rsidRPr="004E04CE">
        <w:rPr>
          <w:rFonts w:ascii="Times New Roman" w:hAnsi="Times New Roman"/>
          <w:color w:val="000000"/>
          <w:sz w:val="28"/>
        </w:rPr>
        <w:t>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Представлять содержание прослушанного </w:t>
      </w:r>
      <w:r w:rsidRPr="004E04CE">
        <w:rPr>
          <w:rFonts w:ascii="Times New Roman" w:hAnsi="Times New Roman"/>
          <w:color w:val="000000"/>
          <w:sz w:val="28"/>
        </w:rPr>
        <w:t>или прочитанного научно-учебного текста в виде таблицы, схемы; представлять содержание таблицы, схемы в виде текста.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</w:t>
      </w:r>
      <w:r w:rsidRPr="004E04CE">
        <w:rPr>
          <w:rFonts w:ascii="Times New Roman" w:hAnsi="Times New Roman"/>
          <w:color w:val="000000"/>
          <w:sz w:val="28"/>
        </w:rPr>
        <w:t>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</w:t>
      </w:r>
      <w:r w:rsidRPr="004E04CE">
        <w:rPr>
          <w:rFonts w:ascii="Times New Roman" w:hAnsi="Times New Roman"/>
          <w:color w:val="000000"/>
          <w:sz w:val="28"/>
        </w:rPr>
        <w:t>; словарная статья, научное сообщение).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Различать слова с точки зрения их происхождени</w:t>
      </w:r>
      <w:r w:rsidRPr="004E04CE">
        <w:rPr>
          <w:rFonts w:ascii="Times New Roman" w:hAnsi="Times New Roman"/>
          <w:color w:val="000000"/>
          <w:sz w:val="28"/>
        </w:rPr>
        <w:t>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</w:t>
      </w:r>
      <w:r w:rsidRPr="004E04CE">
        <w:rPr>
          <w:rFonts w:ascii="Times New Roman" w:hAnsi="Times New Roman"/>
          <w:color w:val="000000"/>
          <w:sz w:val="28"/>
        </w:rPr>
        <w:t>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эпитеты, метафоры, олицетворения; понимать их основное коммуникативно</w:t>
      </w:r>
      <w:r w:rsidRPr="004E04CE">
        <w:rPr>
          <w:rFonts w:ascii="Times New Roman" w:hAnsi="Times New Roman"/>
          <w:color w:val="000000"/>
          <w:sz w:val="28"/>
        </w:rPr>
        <w:t>е назначение в художественном тексте и использовать в речи с целью повышения её богатства и выразительности.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Осуществлять выбор лексич</w:t>
      </w:r>
      <w:r w:rsidRPr="004E04CE">
        <w:rPr>
          <w:rFonts w:ascii="Times New Roman" w:hAnsi="Times New Roman"/>
          <w:color w:val="000000"/>
          <w:sz w:val="28"/>
        </w:rPr>
        <w:t>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 xml:space="preserve">Словообразование. </w:t>
      </w:r>
      <w:r w:rsidRPr="004E04CE">
        <w:rPr>
          <w:rFonts w:ascii="Times New Roman" w:hAnsi="Times New Roman"/>
          <w:b/>
          <w:color w:val="000000"/>
          <w:sz w:val="28"/>
        </w:rPr>
        <w:t>Культура речи.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</w:t>
      </w:r>
      <w:r w:rsidRPr="004E04CE">
        <w:rPr>
          <w:rFonts w:ascii="Times New Roman" w:hAnsi="Times New Roman"/>
          <w:color w:val="000000"/>
          <w:sz w:val="28"/>
        </w:rPr>
        <w:t>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изученные орф</w:t>
      </w:r>
      <w:r w:rsidRPr="004E04CE">
        <w:rPr>
          <w:rFonts w:ascii="Times New Roman" w:hAnsi="Times New Roman"/>
          <w:color w:val="000000"/>
          <w:sz w:val="28"/>
        </w:rPr>
        <w:t>ограммы; проводить орфографический анализ слов; применять знания по орфографии в практике правописания.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 w:rsidRPr="004E04CE">
        <w:rPr>
          <w:rFonts w:ascii="Times New Roman" w:hAnsi="Times New Roman"/>
          <w:b/>
          <w:color w:val="000000"/>
          <w:sz w:val="28"/>
        </w:rPr>
        <w:t>-кас-</w:t>
      </w:r>
      <w:r w:rsidRPr="004E04CE">
        <w:rPr>
          <w:rFonts w:ascii="Times New Roman" w:hAnsi="Times New Roman"/>
          <w:color w:val="000000"/>
          <w:sz w:val="28"/>
        </w:rPr>
        <w:t xml:space="preserve"> – </w:t>
      </w:r>
      <w:r w:rsidRPr="004E04CE">
        <w:rPr>
          <w:rFonts w:ascii="Times New Roman" w:hAnsi="Times New Roman"/>
          <w:b/>
          <w:color w:val="000000"/>
          <w:sz w:val="28"/>
        </w:rPr>
        <w:t xml:space="preserve">-кос- </w:t>
      </w:r>
      <w:r w:rsidRPr="004E04CE">
        <w:rPr>
          <w:rFonts w:ascii="Times New Roman" w:hAnsi="Times New Roman"/>
          <w:color w:val="000000"/>
          <w:sz w:val="28"/>
        </w:rPr>
        <w:t xml:space="preserve">с чередованием </w:t>
      </w:r>
      <w:r w:rsidRPr="004E04CE">
        <w:rPr>
          <w:rFonts w:ascii="Times New Roman" w:hAnsi="Times New Roman"/>
          <w:b/>
          <w:color w:val="000000"/>
          <w:sz w:val="28"/>
        </w:rPr>
        <w:t>а</w:t>
      </w:r>
      <w:r w:rsidRPr="004E04CE">
        <w:rPr>
          <w:rFonts w:ascii="Times New Roman" w:hAnsi="Times New Roman"/>
          <w:color w:val="000000"/>
          <w:sz w:val="28"/>
        </w:rPr>
        <w:t xml:space="preserve"> // </w:t>
      </w:r>
      <w:r w:rsidRPr="004E04CE">
        <w:rPr>
          <w:rFonts w:ascii="Times New Roman" w:hAnsi="Times New Roman"/>
          <w:b/>
          <w:color w:val="000000"/>
          <w:sz w:val="28"/>
        </w:rPr>
        <w:t>о</w:t>
      </w:r>
      <w:r w:rsidRPr="004E04CE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4E04CE">
        <w:rPr>
          <w:rFonts w:ascii="Times New Roman" w:hAnsi="Times New Roman"/>
          <w:b/>
          <w:color w:val="000000"/>
          <w:sz w:val="28"/>
        </w:rPr>
        <w:t>пре-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при-</w:t>
      </w:r>
      <w:r w:rsidRPr="004E04CE">
        <w:rPr>
          <w:rFonts w:ascii="Times New Roman" w:hAnsi="Times New Roman"/>
          <w:color w:val="000000"/>
          <w:sz w:val="28"/>
        </w:rPr>
        <w:t>.</w:t>
      </w:r>
    </w:p>
    <w:p w:rsidR="00B80A03" w:rsidRPr="004E04CE" w:rsidRDefault="00B80A03">
      <w:pPr>
        <w:spacing w:after="0" w:line="264" w:lineRule="auto"/>
        <w:ind w:left="120"/>
        <w:jc w:val="both"/>
      </w:pPr>
    </w:p>
    <w:p w:rsidR="00B80A03" w:rsidRPr="004E04CE" w:rsidRDefault="00BB1A65">
      <w:pPr>
        <w:spacing w:after="0" w:line="264" w:lineRule="auto"/>
        <w:ind w:left="120"/>
        <w:jc w:val="both"/>
      </w:pPr>
      <w:r w:rsidRPr="004E04C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 w:rsidRPr="004E04CE">
        <w:rPr>
          <w:rFonts w:ascii="Times New Roman" w:hAnsi="Times New Roman"/>
          <w:b/>
          <w:color w:val="000000"/>
          <w:sz w:val="28"/>
        </w:rPr>
        <w:t>пол-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полу-</w:t>
      </w:r>
      <w:r w:rsidRPr="004E04CE"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нормы произношения, постановки ударения (в рамках изу</w:t>
      </w:r>
      <w:r w:rsidRPr="004E04CE">
        <w:rPr>
          <w:rFonts w:ascii="Times New Roman" w:hAnsi="Times New Roman"/>
          <w:color w:val="000000"/>
          <w:sz w:val="28"/>
        </w:rPr>
        <w:t>ченного), словоизменения имён существительных.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нормы произношения имён пр</w:t>
      </w:r>
      <w:r w:rsidRPr="004E04CE">
        <w:rPr>
          <w:rFonts w:ascii="Times New Roman" w:hAnsi="Times New Roman"/>
          <w:color w:val="000000"/>
          <w:sz w:val="28"/>
        </w:rPr>
        <w:t xml:space="preserve">илагательных, нормы ударения (в рамках изученного); соблюдать правила правописания </w:t>
      </w:r>
      <w:r w:rsidRPr="004E04CE">
        <w:rPr>
          <w:rFonts w:ascii="Times New Roman" w:hAnsi="Times New Roman"/>
          <w:b/>
          <w:color w:val="000000"/>
          <w:sz w:val="28"/>
        </w:rPr>
        <w:t>н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нн</w:t>
      </w:r>
      <w:r w:rsidRPr="004E04CE"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 w:rsidRPr="004E04CE">
        <w:rPr>
          <w:rFonts w:ascii="Times New Roman" w:hAnsi="Times New Roman"/>
          <w:b/>
          <w:color w:val="000000"/>
          <w:sz w:val="28"/>
        </w:rPr>
        <w:t>-к-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-ск-</w:t>
      </w:r>
      <w:r w:rsidRPr="004E04CE"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значение им</w:t>
      </w:r>
      <w:r w:rsidRPr="004E04CE">
        <w:rPr>
          <w:rFonts w:ascii="Times New Roman" w:hAnsi="Times New Roman"/>
          <w:color w:val="000000"/>
          <w:sz w:val="28"/>
        </w:rPr>
        <w:t>ени числительного; различать разряды имён числительных по значению, по строению.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Пра</w:t>
      </w:r>
      <w:r w:rsidRPr="004E04CE">
        <w:rPr>
          <w:rFonts w:ascii="Times New Roman" w:hAnsi="Times New Roman"/>
          <w:color w:val="000000"/>
          <w:sz w:val="28"/>
        </w:rPr>
        <w:t xml:space="preserve">вильно употреблять собирательные имена числительные; соблюдать правила правописания имён числительных, в том числе написание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</w:t>
      </w:r>
      <w:r w:rsidRPr="004E04CE">
        <w:rPr>
          <w:rFonts w:ascii="Times New Roman" w:hAnsi="Times New Roman"/>
          <w:color w:val="000000"/>
          <w:sz w:val="28"/>
        </w:rPr>
        <w:t>ончаний числительных.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Правильно </w:t>
      </w:r>
      <w:r w:rsidRPr="004E04CE">
        <w:rPr>
          <w:rFonts w:ascii="Times New Roman" w:hAnsi="Times New Roman"/>
          <w:color w:val="000000"/>
          <w:sz w:val="28"/>
        </w:rPr>
        <w:t xml:space="preserve">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4E04CE">
        <w:rPr>
          <w:rFonts w:ascii="Times New Roman" w:hAnsi="Times New Roman"/>
          <w:b/>
          <w:color w:val="000000"/>
          <w:sz w:val="28"/>
        </w:rPr>
        <w:t>не</w:t>
      </w:r>
      <w:r w:rsidRPr="004E04CE">
        <w:rPr>
          <w:rFonts w:ascii="Times New Roman" w:hAnsi="Times New Roman"/>
          <w:color w:val="000000"/>
          <w:sz w:val="28"/>
        </w:rPr>
        <w:t xml:space="preserve"> и </w:t>
      </w:r>
      <w:r w:rsidRPr="004E04CE">
        <w:rPr>
          <w:rFonts w:ascii="Times New Roman" w:hAnsi="Times New Roman"/>
          <w:b/>
          <w:color w:val="000000"/>
          <w:sz w:val="28"/>
        </w:rPr>
        <w:t>ни</w:t>
      </w:r>
      <w:r w:rsidRPr="004E04CE"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</w:t>
      </w:r>
      <w:r w:rsidRPr="004E04CE">
        <w:rPr>
          <w:rFonts w:ascii="Times New Roman" w:hAnsi="Times New Roman"/>
          <w:color w:val="000000"/>
          <w:sz w:val="28"/>
        </w:rPr>
        <w:t xml:space="preserve"> и личные глаголы; использовать личные глаголы в безличном значении.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 w:rsidRPr="004E04CE">
        <w:rPr>
          <w:rFonts w:ascii="Times New Roman" w:hAnsi="Times New Roman"/>
          <w:b/>
          <w:color w:val="000000"/>
          <w:sz w:val="28"/>
        </w:rPr>
        <w:t>ь</w:t>
      </w:r>
      <w:r w:rsidRPr="004E04CE"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lastRenderedPageBreak/>
        <w:t>Проводить морфологический анализ имён прилагательных, имён числительных, местоимений, глаголов; применять знан</w:t>
      </w:r>
      <w:r w:rsidRPr="004E04CE">
        <w:rPr>
          <w:rFonts w:ascii="Times New Roman" w:hAnsi="Times New Roman"/>
          <w:color w:val="000000"/>
          <w:sz w:val="28"/>
        </w:rPr>
        <w:t>ия по морфологии при выполнении языкового анализа различных видов и в речевой практике.</w:t>
      </w:r>
    </w:p>
    <w:p w:rsidR="00B80A03" w:rsidRPr="004E04CE" w:rsidRDefault="00BB1A65">
      <w:pPr>
        <w:spacing w:after="0" w:line="264" w:lineRule="auto"/>
        <w:ind w:firstLine="600"/>
        <w:jc w:val="both"/>
      </w:pPr>
      <w:r w:rsidRPr="004E04CE"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орфограммы; проводить </w:t>
      </w:r>
      <w:r>
        <w:rPr>
          <w:rFonts w:ascii="Times New Roman" w:hAnsi="Times New Roman"/>
          <w:color w:val="000000"/>
          <w:sz w:val="28"/>
        </w:rPr>
        <w:t>орфографический анализ слов; применять знания по орфографии в практике правописания.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</w:t>
      </w:r>
      <w:r>
        <w:rPr>
          <w:rFonts w:ascii="Times New Roman" w:hAnsi="Times New Roman"/>
          <w:color w:val="000000"/>
          <w:sz w:val="28"/>
        </w:rPr>
        <w:t>ыполнении языкового анализа различных видов и в речевой практике.</w:t>
      </w: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</w:t>
      </w:r>
      <w:r>
        <w:rPr>
          <w:rFonts w:ascii="Times New Roman" w:hAnsi="Times New Roman"/>
          <w:color w:val="000000"/>
          <w:sz w:val="28"/>
        </w:rPr>
        <w:t xml:space="preserve">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</w:t>
      </w:r>
      <w:r>
        <w:rPr>
          <w:rFonts w:ascii="Times New Roman" w:hAnsi="Times New Roman"/>
          <w:color w:val="000000"/>
          <w:sz w:val="28"/>
        </w:rPr>
        <w:t>научным сообщением.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</w:t>
      </w:r>
      <w:r>
        <w:rPr>
          <w:rFonts w:ascii="Times New Roman" w:hAnsi="Times New Roman"/>
          <w:color w:val="000000"/>
          <w:sz w:val="28"/>
        </w:rPr>
        <w:t>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пересказывать </w:t>
      </w:r>
      <w:r>
        <w:rPr>
          <w:rFonts w:ascii="Times New Roman" w:hAnsi="Times New Roman"/>
          <w:color w:val="000000"/>
          <w:sz w:val="28"/>
        </w:rPr>
        <w:t>прослушанный или прочитанный текст объёмом не менее 120 слов.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</w:t>
      </w:r>
      <w:r>
        <w:rPr>
          <w:rFonts w:ascii="Times New Roman" w:hAnsi="Times New Roman"/>
          <w:color w:val="000000"/>
          <w:sz w:val="28"/>
        </w:rPr>
        <w:t xml:space="preserve"> формулировать тему и главную мысль текста; формулировать вопросы по содержанию текста и отвечать на них; подробно, сжато и выборочно </w:t>
      </w:r>
      <w:r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</w:t>
      </w:r>
      <w:r>
        <w:rPr>
          <w:rFonts w:ascii="Times New Roman" w:hAnsi="Times New Roman"/>
          <w:color w:val="000000"/>
          <w:sz w:val="28"/>
        </w:rPr>
        <w:t>ходного текста должен составлять не менее 180 слов; для сжатого и выборочного изложения – не менее 200 слов).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</w:t>
      </w:r>
      <w:r>
        <w:rPr>
          <w:rFonts w:ascii="Times New Roman" w:hAnsi="Times New Roman"/>
          <w:color w:val="000000"/>
          <w:sz w:val="28"/>
        </w:rPr>
        <w:t>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</w:t>
      </w:r>
      <w:r>
        <w:rPr>
          <w:rFonts w:ascii="Times New Roman" w:hAnsi="Times New Roman"/>
          <w:color w:val="000000"/>
          <w:sz w:val="28"/>
        </w:rPr>
        <w:t>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пра­вила речевого этикета.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</w:t>
      </w:r>
      <w:r>
        <w:rPr>
          <w:rFonts w:ascii="Times New Roman" w:hAnsi="Times New Roman"/>
          <w:color w:val="000000"/>
          <w:sz w:val="28"/>
        </w:rPr>
        <w:t xml:space="preserve"> соответствия ос­новным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</w:t>
      </w:r>
      <w:r>
        <w:rPr>
          <w:rFonts w:ascii="Times New Roman" w:hAnsi="Times New Roman"/>
          <w:color w:val="000000"/>
          <w:sz w:val="28"/>
        </w:rPr>
        <w:t>нностей, определять количество микротем и абзацев.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­типов речи с опорой на жизненный и читательский опыт; на произведения и</w:t>
      </w:r>
      <w:r>
        <w:rPr>
          <w:rFonts w:ascii="Times New Roman" w:hAnsi="Times New Roman"/>
          <w:color w:val="000000"/>
          <w:sz w:val="28"/>
        </w:rPr>
        <w:t>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</w:t>
      </w:r>
      <w:r>
        <w:rPr>
          <w:rFonts w:ascii="Times New Roman" w:hAnsi="Times New Roman"/>
          <w:color w:val="000000"/>
          <w:sz w:val="28"/>
        </w:rPr>
        <w:t xml:space="preserve">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</w:t>
      </w:r>
      <w:r>
        <w:rPr>
          <w:rFonts w:ascii="Times New Roman" w:hAnsi="Times New Roman"/>
          <w:color w:val="000000"/>
          <w:sz w:val="28"/>
        </w:rPr>
        <w:t>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</w:t>
      </w:r>
      <w:r>
        <w:rPr>
          <w:rFonts w:ascii="Times New Roman" w:hAnsi="Times New Roman"/>
          <w:color w:val="000000"/>
          <w:sz w:val="28"/>
        </w:rPr>
        <w:t>ации.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</w:t>
      </w:r>
      <w:r>
        <w:rPr>
          <w:rFonts w:ascii="Times New Roman" w:hAnsi="Times New Roman"/>
          <w:color w:val="000000"/>
          <w:sz w:val="28"/>
        </w:rPr>
        <w:t>ания их содержания и формы с опорой на знание норм современного русского литературного языка.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</w:t>
      </w:r>
      <w:r>
        <w:rPr>
          <w:rFonts w:ascii="Times New Roman" w:hAnsi="Times New Roman"/>
          <w:color w:val="000000"/>
          <w:sz w:val="28"/>
        </w:rPr>
        <w:t>льно-деловой), язык художественной литературы.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</w:t>
      </w:r>
      <w:r>
        <w:rPr>
          <w:rFonts w:ascii="Times New Roman" w:hAnsi="Times New Roman"/>
          <w:color w:val="000000"/>
          <w:sz w:val="28"/>
        </w:rPr>
        <w:t>тического стиля, особенности жанров (интервью, репортаж, заметка).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</w:t>
      </w:r>
      <w:r>
        <w:rPr>
          <w:rFonts w:ascii="Times New Roman" w:hAnsi="Times New Roman"/>
          <w:color w:val="000000"/>
          <w:sz w:val="28"/>
        </w:rPr>
        <w:t>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о функциональных разновидностях языка при выполнении языкового анализа различных видов и в речевой </w:t>
      </w:r>
      <w:r>
        <w:rPr>
          <w:rFonts w:ascii="Times New Roman" w:hAnsi="Times New Roman"/>
          <w:color w:val="000000"/>
          <w:sz w:val="28"/>
        </w:rPr>
        <w:t>практике.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по морфемике и словообразованию при выполнении языкового анализа различных видов </w:t>
      </w:r>
      <w:r>
        <w:rPr>
          <w:rFonts w:ascii="Times New Roman" w:hAnsi="Times New Roman"/>
          <w:color w:val="000000"/>
          <w:sz w:val="28"/>
        </w:rPr>
        <w:t>и в практике правописания.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</w:t>
      </w:r>
      <w:r>
        <w:rPr>
          <w:rFonts w:ascii="Times New Roman" w:hAnsi="Times New Roman"/>
          <w:color w:val="000000"/>
          <w:sz w:val="28"/>
        </w:rPr>
        <w:t>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слово с точки зрения сферы его употреб­ления, происхождения, активного и пассивного запаса и стилистической окра</w:t>
      </w:r>
      <w:r>
        <w:rPr>
          <w:rFonts w:ascii="Times New Roman" w:hAnsi="Times New Roman"/>
          <w:color w:val="000000"/>
          <w:sz w:val="28"/>
        </w:rPr>
        <w:t xml:space="preserve">ски; проводить лексический анализ слов; применять знания по лексике и </w:t>
      </w:r>
      <w:r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</w:t>
      </w:r>
      <w:r>
        <w:rPr>
          <w:rFonts w:ascii="Times New Roman" w:hAnsi="Times New Roman"/>
          <w:color w:val="000000"/>
          <w:sz w:val="28"/>
        </w:rPr>
        <w:t>ь особенности употребления омонимов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</w:t>
      </w:r>
      <w:r>
        <w:rPr>
          <w:rFonts w:ascii="Times New Roman" w:hAnsi="Times New Roman"/>
          <w:color w:val="000000"/>
          <w:sz w:val="28"/>
        </w:rPr>
        <w:t>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</w:t>
      </w:r>
      <w:r>
        <w:rPr>
          <w:rFonts w:ascii="Times New Roman" w:hAnsi="Times New Roman"/>
          <w:color w:val="000000"/>
          <w:sz w:val="28"/>
        </w:rPr>
        <w:t>ного в причастии; определять синтаксические функции причастия.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</w:t>
      </w:r>
      <w:r>
        <w:rPr>
          <w:rFonts w:ascii="Times New Roman" w:hAnsi="Times New Roman"/>
          <w:color w:val="000000"/>
          <w:sz w:val="28"/>
        </w:rPr>
        <w:t>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</w:t>
      </w:r>
      <w:r>
        <w:rPr>
          <w:rFonts w:ascii="Times New Roman" w:hAnsi="Times New Roman"/>
          <w:color w:val="000000"/>
          <w:sz w:val="28"/>
        </w:rPr>
        <w:t>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расставлять знаки препинания в предложениях с причастным </w:t>
      </w:r>
      <w:r>
        <w:rPr>
          <w:rFonts w:ascii="Times New Roman" w:hAnsi="Times New Roman"/>
          <w:color w:val="000000"/>
          <w:sz w:val="28"/>
        </w:rPr>
        <w:t>оборотом.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деепричастия совершенн</w:t>
      </w:r>
      <w:r>
        <w:rPr>
          <w:rFonts w:ascii="Times New Roman" w:hAnsi="Times New Roman"/>
          <w:color w:val="000000"/>
          <w:sz w:val="28"/>
        </w:rPr>
        <w:t>ого и несовершенного вида.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>авильно расставлять знаки препинания в предложениях с одиночным деепричастием и деепричастным оборотом.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</w:t>
      </w:r>
      <w:r>
        <w:rPr>
          <w:rFonts w:ascii="Times New Roman" w:hAnsi="Times New Roman"/>
          <w:color w:val="000000"/>
          <w:sz w:val="28"/>
        </w:rPr>
        <w:t>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</w:t>
      </w:r>
      <w:r>
        <w:rPr>
          <w:rFonts w:ascii="Times New Roman" w:hAnsi="Times New Roman"/>
          <w:color w:val="000000"/>
          <w:sz w:val="28"/>
        </w:rPr>
        <w:t>речий (в рамках изученного), применять это умение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>наречий; сл</w:t>
      </w:r>
      <w:r>
        <w:rPr>
          <w:rFonts w:ascii="Times New Roman" w:hAnsi="Times New Roman"/>
          <w:color w:val="000000"/>
          <w:sz w:val="28"/>
        </w:rPr>
        <w:t xml:space="preserve">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</w:t>
      </w:r>
      <w:r>
        <w:rPr>
          <w:rFonts w:ascii="Times New Roman" w:hAnsi="Times New Roman"/>
          <w:color w:val="000000"/>
          <w:sz w:val="28"/>
        </w:rPr>
        <w:t>ую характеристику служебных частей речи, объяснять их отличия от самостоятельных частей речи.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Употреблять предлоги в </w:t>
      </w:r>
      <w:r>
        <w:rPr>
          <w:rFonts w:ascii="Times New Roman" w:hAnsi="Times New Roman"/>
          <w:color w:val="000000"/>
          <w:sz w:val="28"/>
        </w:rPr>
        <w:t>речи в соответствии с их значением и стилистическими особенностями, соблюдать нормы правописания производных предлогов.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словосочетаний, правила</w:t>
      </w:r>
      <w:r>
        <w:rPr>
          <w:rFonts w:ascii="Times New Roman" w:hAnsi="Times New Roman"/>
          <w:color w:val="000000"/>
          <w:sz w:val="28"/>
        </w:rPr>
        <w:t xml:space="preserve"> правописания производных предлогов.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союз как служебную часть речи, различать разряды союзов по </w:t>
      </w:r>
      <w:r>
        <w:rPr>
          <w:rFonts w:ascii="Times New Roman" w:hAnsi="Times New Roman"/>
          <w:color w:val="000000"/>
          <w:sz w:val="28"/>
        </w:rPr>
        <w:t>значению, по строению, объяснять роль сою­зов в тексте, в том числе как средств связи однородных членов предложения и частей сложного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союзы в речи в соответствии с их значением и стилистическими особенностями, соблюдать правила пра</w:t>
      </w:r>
      <w:r>
        <w:rPr>
          <w:rFonts w:ascii="Times New Roman" w:hAnsi="Times New Roman"/>
          <w:color w:val="000000"/>
          <w:sz w:val="28"/>
        </w:rPr>
        <w:t xml:space="preserve">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</w:t>
      </w:r>
      <w:r>
        <w:rPr>
          <w:rFonts w:ascii="Times New Roman" w:hAnsi="Times New Roman"/>
          <w:color w:val="000000"/>
          <w:sz w:val="28"/>
        </w:rPr>
        <w:t>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</w:t>
      </w:r>
      <w:r>
        <w:rPr>
          <w:rFonts w:ascii="Times New Roman" w:hAnsi="Times New Roman"/>
          <w:color w:val="000000"/>
          <w:sz w:val="28"/>
        </w:rPr>
        <w:t xml:space="preserve"> в речи в соответствии с их значением и стилистической окраской; соблюдать нормы правописания частиц.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междометия как о</w:t>
      </w:r>
      <w:r>
        <w:rPr>
          <w:rFonts w:ascii="Times New Roman" w:hAnsi="Times New Roman"/>
          <w:color w:val="000000"/>
          <w:sz w:val="28"/>
        </w:rPr>
        <w:t>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</w:t>
      </w:r>
      <w:r>
        <w:rPr>
          <w:rFonts w:ascii="Times New Roman" w:hAnsi="Times New Roman"/>
          <w:color w:val="000000"/>
          <w:sz w:val="28"/>
        </w:rPr>
        <w:t>й, применять это умение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</w:t>
      </w:r>
      <w:r>
        <w:rPr>
          <w:rFonts w:ascii="Times New Roman" w:hAnsi="Times New Roman"/>
          <w:b/>
          <w:color w:val="000000"/>
          <w:sz w:val="28"/>
        </w:rPr>
        <w:t>и речь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</w:t>
      </w:r>
      <w:r>
        <w:rPr>
          <w:rFonts w:ascii="Times New Roman" w:hAnsi="Times New Roman"/>
          <w:color w:val="000000"/>
          <w:sz w:val="28"/>
        </w:rPr>
        <w:t>ение, монолог-повествование); выступать с научным сообщением.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</w:t>
      </w:r>
      <w:r>
        <w:rPr>
          <w:rFonts w:ascii="Times New Roman" w:hAnsi="Times New Roman"/>
          <w:color w:val="000000"/>
          <w:sz w:val="28"/>
        </w:rPr>
        <w:t>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пересказывать прочитанный или </w:t>
      </w:r>
      <w:r>
        <w:rPr>
          <w:rFonts w:ascii="Times New Roman" w:hAnsi="Times New Roman"/>
          <w:color w:val="000000"/>
          <w:sz w:val="28"/>
        </w:rPr>
        <w:t>прослушанный текст объёмом не менее 140 слов.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</w:t>
      </w:r>
      <w:r>
        <w:rPr>
          <w:rFonts w:ascii="Times New Roman" w:hAnsi="Times New Roman"/>
          <w:color w:val="000000"/>
          <w:sz w:val="28"/>
        </w:rPr>
        <w:t>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</w:t>
      </w:r>
      <w:r>
        <w:rPr>
          <w:rFonts w:ascii="Times New Roman" w:hAnsi="Times New Roman"/>
          <w:color w:val="000000"/>
          <w:sz w:val="28"/>
        </w:rPr>
        <w:t>в; для сжатого и выборочного изложения – не менее 260 слов).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</w:t>
      </w:r>
      <w:r>
        <w:rPr>
          <w:rFonts w:ascii="Times New Roman" w:hAnsi="Times New Roman"/>
          <w:color w:val="000000"/>
          <w:sz w:val="28"/>
        </w:rPr>
        <w:t>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</w:t>
      </w:r>
      <w:r>
        <w:rPr>
          <w:rFonts w:ascii="Times New Roman" w:hAnsi="Times New Roman"/>
          <w:color w:val="000000"/>
          <w:sz w:val="28"/>
        </w:rPr>
        <w:t>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</w:t>
      </w:r>
      <w:r>
        <w:rPr>
          <w:rFonts w:ascii="Times New Roman" w:hAnsi="Times New Roman"/>
          <w:color w:val="000000"/>
          <w:sz w:val="28"/>
        </w:rPr>
        <w:t xml:space="preserve"> речи и на письме правила русского речевого этикета.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</w:t>
      </w:r>
      <w:r>
        <w:rPr>
          <w:rFonts w:ascii="Times New Roman" w:hAnsi="Times New Roman"/>
          <w:color w:val="000000"/>
          <w:sz w:val="28"/>
        </w:rPr>
        <w:t xml:space="preserve">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</w:t>
      </w:r>
      <w:r>
        <w:rPr>
          <w:rFonts w:ascii="Times New Roman" w:hAnsi="Times New Roman"/>
          <w:color w:val="000000"/>
          <w:sz w:val="28"/>
        </w:rPr>
        <w:t>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</w:t>
      </w:r>
      <w:r>
        <w:rPr>
          <w:rFonts w:ascii="Times New Roman" w:hAnsi="Times New Roman"/>
          <w:color w:val="000000"/>
          <w:sz w:val="28"/>
        </w:rPr>
        <w:t>ения, характера темы).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</w:t>
      </w:r>
      <w:r>
        <w:rPr>
          <w:rFonts w:ascii="Times New Roman" w:hAnsi="Times New Roman"/>
          <w:color w:val="000000"/>
          <w:sz w:val="28"/>
        </w:rPr>
        <w:t xml:space="preserve">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особенности официально-делового стиля (заявление, объяснительная </w:t>
      </w:r>
      <w:r>
        <w:rPr>
          <w:rFonts w:ascii="Times New Roman" w:hAnsi="Times New Roman"/>
          <w:color w:val="000000"/>
          <w:sz w:val="28"/>
        </w:rPr>
        <w:t>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</w:t>
      </w:r>
      <w:r>
        <w:rPr>
          <w:rFonts w:ascii="Times New Roman" w:hAnsi="Times New Roman"/>
          <w:color w:val="000000"/>
          <w:sz w:val="28"/>
        </w:rPr>
        <w:t>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</w:t>
      </w:r>
      <w:r>
        <w:rPr>
          <w:rFonts w:ascii="Times New Roman" w:hAnsi="Times New Roman"/>
          <w:color w:val="000000"/>
          <w:sz w:val="28"/>
        </w:rPr>
        <w:t>слом.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>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</w:t>
      </w:r>
      <w:r>
        <w:rPr>
          <w:rFonts w:ascii="Times New Roman" w:hAnsi="Times New Roman"/>
          <w:color w:val="000000"/>
          <w:sz w:val="28"/>
        </w:rPr>
        <w:t>остроения словосочетаний.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</w:t>
      </w:r>
      <w:r>
        <w:rPr>
          <w:rFonts w:ascii="Times New Roman" w:hAnsi="Times New Roman"/>
          <w:color w:val="000000"/>
          <w:sz w:val="28"/>
        </w:rPr>
        <w:t>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</w:t>
      </w:r>
      <w:r>
        <w:rPr>
          <w:rFonts w:ascii="Times New Roman" w:hAnsi="Times New Roman"/>
          <w:color w:val="000000"/>
          <w:sz w:val="28"/>
        </w:rPr>
        <w:t xml:space="preserve">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</w:t>
      </w:r>
      <w:r>
        <w:rPr>
          <w:rFonts w:ascii="Times New Roman" w:hAnsi="Times New Roman"/>
          <w:color w:val="000000"/>
          <w:sz w:val="28"/>
        </w:rPr>
        <w:t xml:space="preserve">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</w:t>
      </w:r>
      <w:r>
        <w:rPr>
          <w:rFonts w:ascii="Times New Roman" w:hAnsi="Times New Roman"/>
          <w:color w:val="000000"/>
          <w:sz w:val="28"/>
        </w:rPr>
        <w:t>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виды второстепенных членов предложения (согласованные и несогласованные определения, </w:t>
      </w:r>
      <w:r>
        <w:rPr>
          <w:rFonts w:ascii="Times New Roman" w:hAnsi="Times New Roman"/>
          <w:color w:val="000000"/>
          <w:sz w:val="28"/>
        </w:rPr>
        <w:t>приложение как особый вид определения; прямые и косвенные дополнения, виды обстоятельств).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</w:t>
      </w:r>
      <w:r>
        <w:rPr>
          <w:rFonts w:ascii="Times New Roman" w:hAnsi="Times New Roman"/>
          <w:color w:val="000000"/>
          <w:sz w:val="28"/>
        </w:rPr>
        <w:t>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</w:t>
      </w:r>
      <w:r>
        <w:rPr>
          <w:rFonts w:ascii="Times New Roman" w:hAnsi="Times New Roman"/>
          <w:color w:val="000000"/>
          <w:sz w:val="28"/>
        </w:rPr>
        <w:t xml:space="preserve">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</w:t>
      </w:r>
      <w:r>
        <w:rPr>
          <w:rFonts w:ascii="Times New Roman" w:hAnsi="Times New Roman"/>
          <w:color w:val="000000"/>
          <w:sz w:val="28"/>
        </w:rPr>
        <w:t>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</w:t>
      </w:r>
      <w:r>
        <w:rPr>
          <w:rFonts w:ascii="Times New Roman" w:hAnsi="Times New Roman"/>
          <w:color w:val="000000"/>
          <w:sz w:val="28"/>
        </w:rPr>
        <w:t>ых типов.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</w:t>
      </w:r>
      <w:r>
        <w:rPr>
          <w:rFonts w:ascii="Times New Roman" w:hAnsi="Times New Roman"/>
          <w:color w:val="000000"/>
          <w:sz w:val="28"/>
        </w:rPr>
        <w:t>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</w:t>
      </w:r>
      <w:r>
        <w:rPr>
          <w:rFonts w:ascii="Times New Roman" w:hAnsi="Times New Roman"/>
          <w:color w:val="000000"/>
          <w:sz w:val="28"/>
        </w:rPr>
        <w:t>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</w:t>
      </w:r>
      <w:r>
        <w:rPr>
          <w:rFonts w:ascii="Times New Roman" w:hAnsi="Times New Roman"/>
          <w:color w:val="000000"/>
          <w:sz w:val="28"/>
        </w:rPr>
        <w:t>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</w:t>
      </w:r>
      <w:r>
        <w:rPr>
          <w:rFonts w:ascii="Times New Roman" w:hAnsi="Times New Roman"/>
          <w:color w:val="000000"/>
          <w:sz w:val="28"/>
        </w:rPr>
        <w:t>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</w:t>
      </w:r>
      <w:r>
        <w:rPr>
          <w:rFonts w:ascii="Times New Roman" w:hAnsi="Times New Roman"/>
          <w:color w:val="000000"/>
          <w:sz w:val="28"/>
        </w:rPr>
        <w:t>тановки знаков препинания в предложениях с ввод­ными и вставными конструкциями, обращениями и междометиями.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</w:t>
      </w:r>
      <w:r>
        <w:rPr>
          <w:rFonts w:ascii="Times New Roman" w:hAnsi="Times New Roman"/>
          <w:color w:val="000000"/>
          <w:sz w:val="28"/>
        </w:rPr>
        <w:t>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</w:t>
      </w:r>
      <w:r>
        <w:rPr>
          <w:rFonts w:ascii="Times New Roman" w:hAnsi="Times New Roman"/>
          <w:color w:val="000000"/>
          <w:sz w:val="28"/>
        </w:rPr>
        <w:t>ловами и предложениями, вставными конструкциями, обращениями (распространёнными и нераспространёнными), междометиями.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</w:t>
      </w:r>
      <w:r>
        <w:rPr>
          <w:rFonts w:ascii="Times New Roman" w:hAnsi="Times New Roman"/>
          <w:color w:val="000000"/>
          <w:sz w:val="28"/>
        </w:rPr>
        <w:t>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B80A03" w:rsidRDefault="00B80A03">
      <w:pPr>
        <w:spacing w:after="0"/>
        <w:ind w:left="120"/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80A03" w:rsidRDefault="00B80A03">
      <w:pPr>
        <w:spacing w:after="0"/>
        <w:ind w:left="120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роль русского языка в жизни человека, государства, </w:t>
      </w:r>
      <w:r>
        <w:rPr>
          <w:rFonts w:ascii="Times New Roman" w:hAnsi="Times New Roman"/>
          <w:color w:val="000000"/>
          <w:sz w:val="28"/>
        </w:rPr>
        <w:t>общества; понимать внутренние и внешние функции русского языка и уметь рассказать о них.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</w:t>
      </w:r>
      <w:r>
        <w:rPr>
          <w:rFonts w:ascii="Times New Roman" w:hAnsi="Times New Roman"/>
          <w:color w:val="000000"/>
          <w:sz w:val="28"/>
        </w:rPr>
        <w:t>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</w:t>
      </w:r>
      <w:r>
        <w:rPr>
          <w:rFonts w:ascii="Times New Roman" w:hAnsi="Times New Roman"/>
          <w:color w:val="000000"/>
          <w:sz w:val="28"/>
        </w:rPr>
        <w:t>бщение информации) на бытовые, научно-учебные (в том числе лингвистические) темы (объём не менее 6 реплик).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</w:t>
      </w:r>
      <w:r>
        <w:rPr>
          <w:rFonts w:ascii="Times New Roman" w:hAnsi="Times New Roman"/>
          <w:color w:val="000000"/>
          <w:sz w:val="28"/>
        </w:rPr>
        <w:t>ункционально-смысловых типов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</w:t>
      </w:r>
      <w:r>
        <w:rPr>
          <w:rFonts w:ascii="Times New Roman" w:hAnsi="Times New Roman"/>
          <w:color w:val="000000"/>
          <w:sz w:val="28"/>
        </w:rPr>
        <w:t>казывания в соответствии с целью, темой и коммуникативным замыслом.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</w:t>
      </w:r>
      <w:r>
        <w:rPr>
          <w:rFonts w:ascii="Times New Roman" w:hAnsi="Times New Roman"/>
          <w:color w:val="000000"/>
          <w:sz w:val="28"/>
        </w:rPr>
        <w:t>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</w:t>
      </w:r>
      <w:r>
        <w:rPr>
          <w:rFonts w:ascii="Times New Roman" w:hAnsi="Times New Roman"/>
          <w:color w:val="000000"/>
          <w:sz w:val="28"/>
        </w:rPr>
        <w:t>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</w:t>
      </w:r>
      <w:r>
        <w:rPr>
          <w:rFonts w:ascii="Times New Roman" w:hAnsi="Times New Roman"/>
          <w:color w:val="000000"/>
          <w:sz w:val="28"/>
        </w:rPr>
        <w:t>ие, повествование, рассуждение-доказательство, оценочные высказывания.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</w:t>
      </w:r>
      <w:r>
        <w:rPr>
          <w:rFonts w:ascii="Times New Roman" w:hAnsi="Times New Roman"/>
          <w:color w:val="000000"/>
          <w:sz w:val="28"/>
        </w:rPr>
        <w:t>жать своё отношение к прочитанному или прослушанному в устной и письменной форме.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</w:t>
      </w:r>
      <w:r>
        <w:rPr>
          <w:rFonts w:ascii="Times New Roman" w:hAnsi="Times New Roman"/>
          <w:color w:val="000000"/>
          <w:sz w:val="28"/>
        </w:rPr>
        <w:t xml:space="preserve">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</w:t>
      </w:r>
      <w:r>
        <w:rPr>
          <w:rFonts w:ascii="Times New Roman" w:hAnsi="Times New Roman"/>
          <w:color w:val="000000"/>
          <w:sz w:val="28"/>
        </w:rPr>
        <w:t>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</w:t>
      </w:r>
      <w:r>
        <w:rPr>
          <w:rFonts w:ascii="Times New Roman" w:hAnsi="Times New Roman"/>
          <w:color w:val="000000"/>
          <w:sz w:val="28"/>
        </w:rPr>
        <w:t xml:space="preserve">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Редактировать собственные/созданные другими обучающимися тексты с </w:t>
      </w:r>
      <w:r>
        <w:rPr>
          <w:rFonts w:ascii="Times New Roman" w:hAnsi="Times New Roman"/>
          <w:color w:val="000000"/>
          <w:sz w:val="28"/>
        </w:rPr>
        <w:t>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сферу употребления, функции, типичные ситуации </w:t>
      </w:r>
      <w:r>
        <w:rPr>
          <w:rFonts w:ascii="Times New Roman" w:hAnsi="Times New Roman"/>
          <w:color w:val="000000"/>
          <w:sz w:val="28"/>
        </w:rPr>
        <w:t>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</w:t>
      </w:r>
      <w:r>
        <w:rPr>
          <w:rFonts w:ascii="Times New Roman" w:hAnsi="Times New Roman"/>
          <w:color w:val="000000"/>
          <w:sz w:val="28"/>
        </w:rPr>
        <w:t>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</w:t>
      </w:r>
      <w:r>
        <w:rPr>
          <w:rFonts w:ascii="Times New Roman" w:hAnsi="Times New Roman"/>
          <w:color w:val="000000"/>
          <w:sz w:val="28"/>
        </w:rPr>
        <w:t>нальным разновидностям языка.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</w:t>
      </w:r>
      <w:r>
        <w:rPr>
          <w:rFonts w:ascii="Times New Roman" w:hAnsi="Times New Roman"/>
          <w:color w:val="000000"/>
          <w:sz w:val="28"/>
        </w:rPr>
        <w:t>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</w:t>
      </w:r>
      <w:r>
        <w:rPr>
          <w:rFonts w:ascii="Times New Roman" w:hAnsi="Times New Roman"/>
          <w:color w:val="000000"/>
          <w:sz w:val="28"/>
        </w:rPr>
        <w:t>тки, редактировать текст.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</w:t>
      </w:r>
      <w:r>
        <w:rPr>
          <w:rFonts w:ascii="Times New Roman" w:hAnsi="Times New Roman"/>
          <w:b/>
          <w:color w:val="000000"/>
          <w:sz w:val="28"/>
        </w:rPr>
        <w:t>а речи. Пунктуация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</w:t>
      </w:r>
      <w:r>
        <w:rPr>
          <w:rFonts w:ascii="Times New Roman" w:hAnsi="Times New Roman"/>
          <w:color w:val="000000"/>
          <w:sz w:val="28"/>
        </w:rPr>
        <w:t>нные).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</w:t>
      </w:r>
      <w:r>
        <w:rPr>
          <w:rFonts w:ascii="Times New Roman" w:hAnsi="Times New Roman"/>
          <w:color w:val="000000"/>
          <w:sz w:val="28"/>
        </w:rPr>
        <w:t>нных предложений с разными типами смысловых отношений между частями.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сложно­</w:t>
      </w:r>
      <w:r>
        <w:rPr>
          <w:rFonts w:ascii="Times New Roman" w:hAnsi="Times New Roman"/>
          <w:color w:val="000000"/>
          <w:sz w:val="28"/>
        </w:rPr>
        <w:t>сочинённых предложений и простых предложений с однородными членами; использовать соответствующие конструкции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</w:t>
      </w:r>
      <w:r>
        <w:rPr>
          <w:rFonts w:ascii="Times New Roman" w:hAnsi="Times New Roman"/>
          <w:color w:val="000000"/>
          <w:sz w:val="28"/>
        </w:rPr>
        <w:t>ённых предложениях.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</w:t>
      </w:r>
      <w:r>
        <w:rPr>
          <w:rFonts w:ascii="Times New Roman" w:hAnsi="Times New Roman"/>
          <w:color w:val="000000"/>
          <w:sz w:val="28"/>
        </w:rPr>
        <w:t xml:space="preserve">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Выявлять сложноподчинённые предложения с несколькими придаточными, </w:t>
      </w:r>
      <w:r>
        <w:rPr>
          <w:rFonts w:ascii="Times New Roman" w:hAnsi="Times New Roman"/>
          <w:color w:val="000000"/>
          <w:sz w:val="28"/>
        </w:rPr>
        <w:t>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</w:t>
      </w:r>
      <w:r>
        <w:rPr>
          <w:rFonts w:ascii="Times New Roman" w:hAnsi="Times New Roman"/>
          <w:color w:val="000000"/>
          <w:sz w:val="28"/>
        </w:rPr>
        <w:t>ельное подчинение придаточных частей.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</w:t>
      </w:r>
      <w:r>
        <w:rPr>
          <w:rFonts w:ascii="Times New Roman" w:hAnsi="Times New Roman"/>
          <w:color w:val="000000"/>
          <w:sz w:val="28"/>
        </w:rPr>
        <w:t>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</w:t>
      </w:r>
      <w:r>
        <w:rPr>
          <w:rFonts w:ascii="Times New Roman" w:hAnsi="Times New Roman"/>
          <w:color w:val="000000"/>
          <w:sz w:val="28"/>
        </w:rPr>
        <w:t>репинания в них.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основные грамматические нормы построения бессоюзного </w:t>
      </w:r>
      <w:r>
        <w:rPr>
          <w:rFonts w:ascii="Times New Roman" w:hAnsi="Times New Roman"/>
          <w:color w:val="000000"/>
          <w:sz w:val="28"/>
        </w:rPr>
        <w:t>сложного предложения.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</w:t>
      </w:r>
      <w:r>
        <w:rPr>
          <w:rFonts w:ascii="Times New Roman" w:hAnsi="Times New Roman"/>
          <w:color w:val="000000"/>
          <w:sz w:val="28"/>
        </w:rPr>
        <w:t>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</w:t>
      </w:r>
      <w:r>
        <w:rPr>
          <w:rFonts w:ascii="Times New Roman" w:hAnsi="Times New Roman"/>
          <w:color w:val="000000"/>
          <w:sz w:val="28"/>
        </w:rPr>
        <w:t>ми видами связи.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>менять правила постановки знаков препинания в сложных предложениях с разными видами связи.</w:t>
      </w:r>
    </w:p>
    <w:p w:rsidR="00B80A03" w:rsidRDefault="00B80A03">
      <w:pPr>
        <w:spacing w:after="0" w:line="264" w:lineRule="auto"/>
        <w:ind w:left="120"/>
        <w:jc w:val="both"/>
      </w:pPr>
    </w:p>
    <w:p w:rsidR="00B80A03" w:rsidRDefault="00BB1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</w:t>
      </w:r>
      <w:r>
        <w:rPr>
          <w:rFonts w:ascii="Times New Roman" w:hAnsi="Times New Roman"/>
          <w:color w:val="000000"/>
          <w:sz w:val="28"/>
        </w:rPr>
        <w:t xml:space="preserve"> включения цитат в высказывание.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B80A03" w:rsidRDefault="00BB1A65">
      <w:pPr>
        <w:spacing w:after="0" w:line="264" w:lineRule="auto"/>
        <w:ind w:firstLine="600"/>
        <w:jc w:val="both"/>
      </w:pPr>
      <w:r>
        <w:rPr>
          <w:rFonts w:ascii="Calibri" w:hAnsi="Calibri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B80A03" w:rsidRDefault="00BB1A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80A03" w:rsidRDefault="00B80A03">
      <w:pPr>
        <w:sectPr w:rsidR="00B80A03">
          <w:pgSz w:w="11906" w:h="16383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bookmarkStart w:id="9" w:name="block-739841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B80A0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</w:t>
            </w:r>
            <w:r>
              <w:rPr>
                <w:rFonts w:ascii="Times New Roman" w:hAnsi="Times New Roman"/>
                <w:color w:val="000000"/>
                <w:sz w:val="24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Полилог. Виды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признаки.Композиционная структура текста. Функционально-смысловые типы </w:t>
            </w:r>
            <w:r>
              <w:rPr>
                <w:rFonts w:ascii="Times New Roman" w:hAnsi="Times New Roman"/>
                <w:color w:val="000000"/>
                <w:sz w:val="24"/>
              </w:rPr>
              <w:t>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B80A03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с точки зрения сферы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B80A03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B80A0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B80A0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 речи. Пунктуация</w:t>
            </w:r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и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bookmarkStart w:id="10" w:name="block-73984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B80A0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и выразительность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https://m.edsoo.ru/fa251ffa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и согласных в корне (повторение изученного в начальной </w:t>
            </w:r>
            <w:r>
              <w:rPr>
                <w:rFonts w:ascii="Times New Roman" w:hAnsi="Times New Roman"/>
                <w:color w:val="000000"/>
                <w:sz w:val="24"/>
              </w:rPr>
              <w:t>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https://m.edsoo.ru/fa252126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https://m.edsoo.ru/fa252252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https://m.edsoo.ru/fa2523b0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https://m.edsoo.ru/fa252522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https://m.edsoo.ru/fa2526f8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https://m.edsoo.ru/fa25286a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https://m.edsoo.ru/fa252ea0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https://m.edsoo.ru/fa252b4e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https://m.edsoo.ru/fa253350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https://m.edsoo.ru/fa2534cc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https://m.edsoo.ru/fa25362a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https://m.edsoo.ru/fa253a30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https://m.edsoo.ru/fa253bac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https://m.edsoo.ru/fa254002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https://m.edsoo.ru/fa25491c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https://m.edsoo.ru/fa256ed8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звуки и обозначающие их </w:t>
            </w:r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https://m.edsoo.ru/fa254ad4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https://m.edsoo.ru/fa254d36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https://m.edsoo.ru/fa254ebc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https://m.edsoo.ru/fa25674e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https://m.edsoo.ru/fa256898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https://m.edsoo.ru/fa2569ce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https://m.edsoo.ru/fa256afa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https://m.edsoo.ru/fa256c26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https://m.edsoo.ru/fa256d5c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https://m.edsoo.ru/fa257130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https://m.edsoo.ru/fa257464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https://m.edsoo.ru/fa2575f4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https://m.edsoo.ru/fa25772a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https://m.edsoo.ru/fa2578ba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Практикум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https://m.edsoo.ru/fa2553d0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https://m.edsoo.ru/fa2554fc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https://m.edsoo.ru/fa25568c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https://m.edsoo.ru/fa2558ee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https://m.edsoo.ru/fa255b5a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https://m.edsoo.ru/fa255ce0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https://m.edsoo.ru/fa255e16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https://m.edsoo.ru/fa25632a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https://m.edsoo.ru/fa2565a0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https://m.edsoo.ru/fa25e5de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https://m.edsoo.ru/fa25e778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https://m.edsoo.ru/fa25ea52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https://m.edsoo.ru/fa25ebce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и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https://m.edsoo.ru/fa25eda4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https://m.edsoo.ru/fa25ef0c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https://m.edsoo.ru/fa25f402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https://m.edsoo.ru/fa25f57e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https://m.edsoo.ru/fa25f6e6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https://m.edsoo.ru/fa25fb78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https://m.edsoo.ru/fa25fce0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https://m.edsoo.ru/fa25ffb0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https://m.edsoo.ru/fa25fe52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https://m.edsoo.ru/fa260190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https://m.edsoo.ru/fa2605c8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https://m.edsoo.ru/fa260744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https://m.edsoo.ru/fa2608a2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https://m.edsoo.ru/fa260a8c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https://m.edsoo.ru/fa260c12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https://m.edsoo.ru/fa260d5c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https://m.edsoo.ru/fa260e88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https://m.edsoo.ru/fa257a04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https://m.edsoo.ru/fa257b30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https://m.edsoo.ru/fa25803a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https://m.edsoo.ru/fa2583d2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https://m.edsoo.ru/fa25829c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https://m.edsoo.ru/fa258580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https://m.edsoo.ru/fa2586b6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https://m.edsoo.ru/fa2587e2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https://m.edsoo.ru/fa258918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несклоняемых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https://m.edsoo.ru/fa258bde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https://m.edsoo.ru/fa258d28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https://m.edsoo.ru/fa258fe4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https://m.edsoo.ru/fa25939a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https://m.edsoo.ru/fa259246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https://m.edsoo.ru/fa259110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https://m.edsoo.ru/fa2595ca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https://m.edsoo.ru/fa2598a4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https://m.edsoo.ru/fa25976e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https://m.edsoo.ru/fa2599d0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https://m.edsoo.ru/fa259afc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https://m.edsoo.ru/fa259c1e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https://m.edsoo.ru/fa25a114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</w:t>
            </w:r>
            <w:r>
              <w:rPr>
                <w:rFonts w:ascii="Times New Roman" w:hAnsi="Times New Roman"/>
                <w:color w:val="000000"/>
                <w:sz w:val="24"/>
              </w:rPr>
              <w:t>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https://m.edsoo.ru/fa25abe6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https://m.edsoo.ru/fa25a27c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https://m.edsoo.ru/fa25a5ce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https://m.edsoo.ru/fa25b1b8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https://m.edsoo.ru/fa25ad6c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https://m.edsoo.ru/fa25aede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https://m.edsoo.ru/fa25b046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https://m.edsoo.ru/fa25b398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https://m.edsoo.ru/fa25b514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речи. Роль глагола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https://m.edsoo.ru/fa25b686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https://m.edsoo.ru/fa25b7ee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https://m.edsoo.ru/fa25b960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возвратные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https://m.edsoo.ru/fa25bb9a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https://m.edsoo.ru/fa25c1ee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https://m.edsoo.ru/fa25c98c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https://m.edsoo.ru/fa25cb58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https://m.edsoo.ru/fa25ccd4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https://m.edsoo.ru/fa25ce32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https://m.edsoo.ru/fa25d44a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https://m.edsoo.ru/fa25d116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https://m.edsoo.ru/fa25e0ca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https://m.edsoo.ru/fa25e228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https://m.edsoo.ru/fa25d90e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https://m.edsoo.ru/fa25db02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https://m.edsoo.ru/fa25dc74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https://m.edsoo.ru/fa25e430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https://m.edsoo.ru/fa261608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https://m.edsoo.ru/fa2610f4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https://m.edsoo.ru/fa261284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https://m.edsoo.ru/fa2614e6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125"/>
        <w:gridCol w:w="1090"/>
        <w:gridCol w:w="1841"/>
        <w:gridCol w:w="1910"/>
        <w:gridCol w:w="1423"/>
        <w:gridCol w:w="2824"/>
      </w:tblGrid>
      <w:tr w:rsidR="00B80A03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https://m.edsoo.ru/fa261734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язык </w:t>
            </w:r>
            <w:r>
              <w:rPr>
                <w:rFonts w:ascii="Times New Roman" w:hAnsi="Times New Roman"/>
                <w:color w:val="000000"/>
                <w:sz w:val="24"/>
              </w:rPr>
              <w:t>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https://m.edsoo.ru/fa2618c4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https://m.edsoo.ru/fa2619f0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https://m.edsoo.ru/fa261b12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https://m.edsoo.ru/fa261c34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https://m.edsoo.ru/fa261dc4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https://m.edsoo.ru/fa261ef0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https://m.edsoo.ru/fa262030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 с глаголами,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https://m.edsoo.ru/fa26215c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https://m.edsoo.ru/fa262288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https://m.edsoo.ru/fa2623f0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https://m.edsoo.ru/fa26251c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https://m.edsoo.ru/fa26263e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https://m.edsoo.ru/fa2627a6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https://m.edsoo.ru/fa262990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https://m.edsoo.ru/fa262af8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https://m.edsoo.ru/fa26341c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https://m.edsoo.ru/fa263584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Назывной и вопросный </w:t>
            </w: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https://m.edsoo.ru/fa263868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https://m.edsoo.ru/fa2639da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https://m.edsoo.ru/fa264006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https://m.edsoo.ru/fa263d22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https://m.edsoo.ru/fa26506e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https://m.edsoo.ru/fa264f06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https://m.edsoo.ru/fa2651cc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https://m.edsoo.ru/fa26565e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https://m.edsoo.ru/fa26538e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https://m.edsoo.ru/fa2657c6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https://m.edsoo.ru/fa26599c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https://m.edsoo.ru/fa2679c2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</w:t>
            </w:r>
            <w:r>
              <w:rPr>
                <w:rFonts w:ascii="Times New Roman" w:hAnsi="Times New Roman"/>
                <w:color w:val="000000"/>
                <w:sz w:val="24"/>
              </w:rPr>
              <w:t>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https://m.edsoo.ru/fa2682d2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https://m.edsoo.ru/fa268480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Исконно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https://m.edsoo.ru/fa26645a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https://m.edsoo.ru/fa2668c4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https://m.edsoo.ru/fa2671e8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https://m.edsoo.ru/fa2674d6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</w:t>
            </w:r>
            <w:r>
              <w:rPr>
                <w:rFonts w:ascii="Times New Roman" w:hAnsi="Times New Roman"/>
                <w:color w:val="000000"/>
                <w:sz w:val="24"/>
              </w:rPr>
              <w:t>лексики: стилистически 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https://m.edsoo.ru/fa2676ca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https://m.edsoo.ru/fa267850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https://m.edsoo.ru/fa267b34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https://m.edsoo.ru/fa267ca6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https://m.edsoo.ru/fa26461e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https://m.edsoo.ru/fa2687c8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https://m.edsoo.ru/fa268944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https://m.edsoo.ru/fa2695d8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Виды </w:t>
            </w:r>
            <w:r>
              <w:rPr>
                <w:rFonts w:ascii="Times New Roman" w:hAnsi="Times New Roman"/>
                <w:color w:val="000000"/>
                <w:sz w:val="24"/>
              </w:rPr>
              <w:t>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https://m.edsoo.ru/fa26984e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https://m.edsoo.ru/fa269a38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https://m.edsoo.ru/fa269d1c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https://m.edsoo.ru/fa26a03c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https://m.edsoo.ru/fa26a320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https://m.edsoo.ru/fa26a4e2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https://m.edsoo.ru/fa26a9ba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https://m.edsoo.ru/fa26ac4e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https://m.edsoo.ru/fa26adde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https://m.edsoo.ru/fa26af46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https://m.edsoo.ru/fa26b284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https://m.edsoo.ru/fa26b3f6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https://m.edsoo.ru/fa26b568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https://m.edsoo.ru/fa26ba04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https://m.edsoo.ru/fa26416e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https://m.edsoo.ru/fa26bb80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29.12.2023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https://m.edsoo.ru/fa26bf2c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Качественные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https://m.edsoo.ru/fa26c0b2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https://m.edsoo.ru/fa26c2e2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https://m.edsoo.ru/fa26c4ea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https://m.edsoo.ru/fa26c68e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https://m.edsoo.ru/fa26c83c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https://m.edsoo.ru/fa26cb7a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</w:t>
            </w:r>
            <w:r>
              <w:rPr>
                <w:rFonts w:ascii="Times New Roman" w:hAnsi="Times New Roman"/>
                <w:color w:val="000000"/>
                <w:sz w:val="24"/>
              </w:rPr>
              <w:t>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https://m.edsoo.ru/fa26cce2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https://m.edsoo.ru/fa26ce4a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https://m.edsoo.ru/fa26cfbc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https://m.edsoo.ru/fa26d1f6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https://m.edsoo.ru/fa26d336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https://m.edsoo.ru/fa26d5e8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https://m.edsoo.ru/fa26d70a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числительное как часть речи. Общее грамматическое значение имени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https://m.edsoo.ru/fa26d854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https://m.edsoo.ru/fa26d994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https://m.edsoo.ru/fa26dac0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https://m.edsoo.ru/fa26dd40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https://m.edsoo.ru/fa26dfa2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https://m.edsoo.ru/fa26e0ce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https://m.edsoo.ru/fa26e25e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https://m.edsoo.ru/fa26e4c0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https://m.edsoo.ru/fa26e5f6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собирательных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https://m.edsoo.ru/fa26e7ea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словообразования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https://m.edsoo.ru/fa26ea7e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https://m.edsoo.ru/fa26ebbe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Синтаксическая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https://m.edsoo.ru/fa26edda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https://m.edsoo.ru/fa26f03c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https://m.edsoo.ru/fa26f65e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«Имя числительное».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https://m.edsoo.ru/fa26f780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https://m.edsoo.ru/fa26f91a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https://m.edsoo.ru/fa26fa46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https://m.edsoo.ru/fa26fc94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https://m.edsoo.ru/fa26ff46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https://m.edsoo.ru/fa270072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https://m.edsoo.ru/fa27019e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глаголы.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https://m.edsoo.ru/fa271774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https://m.edsoo.ru/fa27032e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https://m.edsoo.ru/fa270464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https://m.edsoo.ru/fa27082e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https://m.edsoo.ru/fa2709dc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местоимения. Устранение </w:t>
            </w:r>
            <w:r>
              <w:rPr>
                <w:rFonts w:ascii="Times New Roman" w:hAnsi="Times New Roman"/>
                <w:color w:val="000000"/>
                <w:sz w:val="24"/>
              </w:rPr>
              <w:t>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https://m.edsoo.ru/fa270b44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https://m.edsoo.ru/fa270e1e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>
              <w:rPr>
                <w:rFonts w:ascii="Times New Roman" w:hAnsi="Times New Roman"/>
                <w:color w:val="000000"/>
                <w:sz w:val="24"/>
              </w:rPr>
              <w:t>слитное, раздельное и дефисное написание местоимений.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https://m.edsoo.ru/fa270f86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https://m.edsoo.ru/fa271166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https://m.edsoo.ru/fa2712ce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https://m.edsoo.ru/fa271436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https://m.edsoo.ru/fa2715a8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https://m.edsoo.ru/fa271d14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https://m.edsoo.ru/fa271ec2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глаголы.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https://m.edsoo.ru/fa272020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https://m.edsoo.ru/fa272354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https://m.edsoo.ru/fa272548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https://m.edsoo.ru/fa2726d8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https://m.edsoo.ru/fa2728b8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https://m.edsoo.ru/fa272ba6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https://m.edsoo.ru/fa272d0e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https://m.edsoo.ru/fa27365a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https://m.edsoo.ru/fa273312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https://m.edsoo.ru/fa2734f2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https://m.edsoo.ru/fa272ec6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https://m.edsoo.ru/fa273f6a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https://m.edsoo.ru/fa2740c8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https://m.edsoo.ru/fa27423a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действий. Сбор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https://m.edsoo.ru/fa264a56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https://m.edsoo.ru/fa2748b6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https://m.edsoo.ru/fa274a5a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https://m.edsoo.ru/fa2753d8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https://m.edsoo.ru/fa275086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https://m.edsoo.ru/fa27525c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https://m.edsoo.ru/fa275540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https://m.edsoo.ru/fa2758c4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B80A0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https://m.edsoo.ru/fa275a2c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https://m.edsoo.ru/fa275e00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https://m.edsoo.ru/fa2760da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https://m.edsoo.ru/fa27640e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https://m.edsoo.ru/fa27659e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https://m.edsoo.ru/fa2766fc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https://m.edsoo.ru/fa276d96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https://m.edsoo.ru/fa276a4e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https://m.edsoo.ru/fa276c06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https://m.edsoo.ru/fa2775f2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https://m.edsoo.ru/fa27771e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https://m.edsoo.ru/fa277976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https://m.edsoo.ru/fa277bf6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https://m.edsoo.ru/fa278042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https://m.edsoo.ru/fa2781aa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https://m.edsoo.ru/fa2782d6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глагола 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https://m.edsoo.ru/fa27840c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https://m.edsoo.ru/fa27893e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https://m.edsoo.ru/fa278b96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Полные и краткие формы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https://m.edsoo.ru/fa278cc2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https://m.edsoo.ru/fa278fc4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https://m.edsoo.ru/fa2790f0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https://m.edsoo.ru/fa27921c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https://m.edsoo.ru/fa2796b8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https://m.edsoo.ru/fa279942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https://m.edsoo.ru/fa279564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https://m.edsoo.ru/fa278a74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https://m.edsoo.ru/fa279bae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https://m.edsoo.ru/fa279d98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https://m.edsoo.ru/fa279ec4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https://m.edsoo.ru/fa279ffa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https://m.edsoo.ru/fa27a11c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https://m.edsoo.ru/fa27a356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https://m.edsoo.ru/fa27a7ca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https://m.edsoo.ru/fa27a694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https://m.edsoo.ru/fa27b03a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https://m.edsoo.ru/fa27aec8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https://m.edsoo.ru/fa27abf8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https://m.edsoo.ru/fa27b792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https://m.edsoo.ru/fa27b8f0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https://m.edsoo.ru/fa27ba62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https://m.edsoo.ru/fa27c3d6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https://m.edsoo.ru/fa27c6ba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https://m.edsoo.ru/fa27ca02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https://m.edsoo.ru/fa27cb6a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https://m.edsoo.ru/fa27cd90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существительных и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https://m.edsoo.ru/fa27d088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https://m.edsoo.ru/fa27d5a6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https://m.edsoo.ru/fa27d83a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https://m.edsoo.ru/fa27d9c0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https://m.edsoo.ru/fa27dc36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https://m.edsoo.ru/fa27dd9e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https://m.edsoo.ru/fa27df1a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https://m.edsoo.ru/fa27e262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https://m.edsoo.ru/fa27e5b4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https://m.edsoo.ru/fa27e866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https://m.edsoo.ru/fa27edf2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https://m.edsoo.ru/fa27ef3c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https://m.edsoo.ru/fa27eb0e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https://m.edsoo.ru/fa27ec44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https://m.edsoo.ru/fa27f19e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https://m.edsoo.ru/fa27f450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https://m.edsoo.ru/fa27f586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https://m.edsoo.ru/fa27f6b2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https://m.edsoo.ru/fa27f978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https://m.edsoo.ru/fa27faa4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https://m.edsoo.ru/fa27fbd0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https://m.edsoo.ru/fa27fd60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https://m.edsoo.ru/fa27fe82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https://m.edsoo.ru/fa2803b4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https://m.edsoo.ru/fa2804ea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https://m.edsoo.ru/fba94310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https://m.edsoo.ru/fa280634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https://m.edsoo.ru/fba948f6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https://m.edsoo.ru/fba94d6a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https://m.edsoo.ru/fba9510c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https://m.edsoo.ru/fba95a26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https://m.edsoo.ru/fba95918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https://m.edsoo.ru/fba9562a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https://m.edsoo.ru/fba95b3e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https://m.edsoo.ru/fba95d6e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https://m.edsoo.ru/fba95e86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https://m.edsoo.ru/fba9612e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https://m.edsoo.ru/fba96516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https://m.edsoo.ru/fba96340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https://m.edsoo.ru/fba9696c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https://m.edsoo.ru/fba97c0e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https://m.edsoo.ru/fba9702e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B80A03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https://m.edsoo.ru/fba97dee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https://m.edsoo.ru/fba97f9c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https://m.edsoo.ru/fba98208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https://m.edsoo.ru/fba98492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https://m.edsoo.ru/fba98686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https://m.edsoo.ru/fba9882a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https://m.edsoo.ru/fba98c3a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 и </w:t>
            </w: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https://m.edsoo.ru/fba98e2e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https://m.edsoo.ru/fba99270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https://m.edsoo.ru/fba99ad6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https://m.edsoo.ru/fba99f9a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https://m.edsoo.ru/fba99c0c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https://m.edsoo.ru/fba98ff0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https://m.edsoo.ru/fba9a81e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https://m.edsoo.ru/fba9a9a4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https://m.edsoo.ru/fba9ab34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</w:t>
            </w:r>
            <w:r>
              <w:rPr>
                <w:rFonts w:ascii="Times New Roman" w:hAnsi="Times New Roman"/>
                <w:color w:val="000000"/>
                <w:sz w:val="24"/>
              </w:rPr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https://m.edsoo.ru/fba9ae72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https://m.edsoo.ru/fba9b228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https://m.edsoo.ru/fba9b53e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https://m.edsoo.ru/fba9b6e2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https://m.edsoo.ru/fba9b87c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Двусоставные и односоставные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https://m.edsoo.ru/fba9ba0c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https://m.edsoo.ru/fba9bb88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https://m.edsoo.ru/fba9bdae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https://m.edsoo.ru/fba9bf5c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https://m.edsoo.ru/fba9c286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https://m.edsoo.ru/fba9c42a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https://m.edsoo.ru/fba9c5b0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https://m.edsoo.ru/fba9c736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https://m.edsoo.ru/fba9c966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https://m.edsoo.ru/fba9caec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https://m.edsoo.ru/fba9d1cc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https://m.edsoo.ru/fba9d44c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https://m.edsoo.ru/fba9d564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https://m.edsoo.ru/fba9d672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https://m.edsoo.ru/fba9d794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</w:t>
            </w:r>
            <w:r>
              <w:rPr>
                <w:rFonts w:ascii="Times New Roman" w:hAnsi="Times New Roman"/>
                <w:color w:val="000000"/>
                <w:sz w:val="24"/>
              </w:rPr>
              <w:t>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https://m.edsoo.ru/fba9e068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https://m.edsoo.ru/fba9e248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https://m.edsoo.ru/fba9e392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https://m.edsoo.ru/fba9e4be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https://m.edsoo.ru/fba9e5cc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https://m.edsoo.ru/fba9e73e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https://m.edsoo.ru/fba9ecd4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https://m.edsoo.ru/fba9e860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https://m.edsoo.ru/fba9e98c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https://m.edsoo.ru/fba9edf6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https://m.edsoo.ru/fba9f1de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https://m.edsoo.ru/fba9f2f6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членах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https://m.edsoo.ru/fba9f418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https://m.edsoo.ru/fba9fc10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https://m.edsoo.ru/fba9ff30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https://m.edsoo.ru/fbaa0052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https://m.edsoo.ru/fbaa035e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https://m.edsoo.ru/fbaa05a2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https://m.edsoo.ru/fbaa070a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https://m.edsoo.ru/fbaa0818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https://m.edsoo.ru/fbaa0a48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https://m.edsoo.ru/fbaa0b60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https://m.edsoo.ru/fbaa0c8c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https://m.edsoo.ru/fbaa1268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https://m.edsoo.ru/fbaa13e4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https://m.edsoo.ru/fbaa154c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https://m.edsoo.ru/fbaa1664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https://m.edsoo.ru/fbaa17c2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конструкциями.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https://m.edsoo.ru/fbaa1b82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https://m.edsoo.ru/fbaa1e84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https://m.edsoo.ru/fbaa210e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https://m.edsoo.ru/fbaa223a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https://m.edsoo.ru/fbaa235c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https://m.edsoo.ru/fbaa2474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https://m.edsoo.ru/fbaa2a96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https://m.edsoo.ru/fbaa26a4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B80A03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0A03" w:rsidRDefault="00B80A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0A03" w:rsidRDefault="00B80A03"/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https://m.edsoo.ru/fbaa2bae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https://m.edsoo.ru/fbaa2cc6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https://m.edsoo.ru/fbaa2de8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https://m.edsoo.ru/fbaa2f00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https://m.edsoo.ru/fbaa300e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https://m.edsoo.ru/fbaa3f9a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https://m.edsoo.ru/fbaa415c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https://m.edsoo.ru/fbaa4346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https://m.edsoo.ru/fbaa4472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https://m.edsoo.ru/fbaa459e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https://m.edsoo.ru/fbaa47ce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https://m.edsoo.ru/fbaa48f0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https://m.edsoo.ru/fbaa51f6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https://m.edsoo.ru/fbaa4f30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https://m.edsoo.ru/fbaa5430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https://m.edsoo.ru/fbaa558e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https://m.edsoo.ru/fbaa57e6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https://m.edsoo.ru/fbaa5b42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https://m.edsoo.ru/fbaa5c96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https://m.edsoo.ru/fbaa782a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https://m.edsoo.ru/fbaa5dae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https://m.edsoo.ru/fbaa610a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https://m.edsoo.ru/fbaa63bc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https://m.edsoo.ru/fbaa69a2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https://m.edsoo.ru/fbaa6d12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https://m.edsoo.ru/fbaa71b8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https://m.edsoo.ru/fbaa64d4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https://m.edsoo.ru/fbaa6b46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https://m.edsoo.ru/fbaa738e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https://m.edsoo.ru/fbaa750a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https://m.edsoo.ru/fbaa76a4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https://m.edsoo.ru/fbaa90e4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https://m.edsoo.ru/fbaa7b5e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https://m.edsoo.ru/fbaa7d16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https://m.edsoo.ru/fbaa7ea6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https://m.edsoo.ru/fbaa813a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https://m.edsoo.ru/fbaa82c0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https://m.edsoo.ru/fbaa8400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https://m.edsoo.ru/fbaa8518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https://m.edsoo.ru/fbaa8770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https://m.edsoo.ru/fbaa887e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https://m.edsoo.ru/fbaa898c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https://m.edsoo.ru/fbaa8b26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https://m.edsoo.ru/fbaa8d6a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https://m.edsoo.ru/fbaa8e8c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https://m.edsoo.ru/fbaa8fae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https://m.edsoo.ru/fbaa92f6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Однородное, </w:t>
            </w:r>
            <w:r>
              <w:rPr>
                <w:rFonts w:ascii="Times New Roman" w:hAnsi="Times New Roman"/>
                <w:color w:val="000000"/>
                <w:sz w:val="24"/>
              </w:rPr>
              <w:t>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https://m.edsoo.ru/fbaa949a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https://m.edsoo.ru/fbaa95a8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https://m.edsoo.ru/fbaa99a4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https://m.edsoo.ru/fbaa9b16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https://m.edsoo.ru/fbaa9c38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https://m.edsoo.ru/fbaa9d50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https://m.edsoo.ru/fbaa9e5e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https://m.edsoo.ru/fbaaa23c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https://m.edsoo.ru/fbaaa354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https://m.edsoo.ru/fbaaa476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https://m.edsoo.ru/fbaaa584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</w:t>
            </w:r>
            <w:r>
              <w:rPr>
                <w:rFonts w:ascii="Times New Roman" w:hAnsi="Times New Roman"/>
                <w:color w:val="000000"/>
                <w:sz w:val="24"/>
              </w:rPr>
              <w:t>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https://m.edsoo.ru/fbaaa7a0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https://m.edsoo.ru/fbaaa926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https://m.edsoo.ru/fbaaac78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https://m.edsoo.ru/fbaaad86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https://m.edsoo.ru/fbaaa016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https://m.edsoo.ru/fbaaab60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https://m.edsoo.ru/fbaaae94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https://m.edsoo.ru/fbaaaa52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https://m.edsoo.ru/fbaaafc0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https://m.edsoo.ru/fbaab5d8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https://m.edsoo.ru/fbaab0d8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сложных предложениях с разными </w:t>
            </w:r>
            <w:r>
              <w:rPr>
                <w:rFonts w:ascii="Times New Roman" w:hAnsi="Times New Roman"/>
                <w:color w:val="000000"/>
                <w:sz w:val="24"/>
              </w:rPr>
              <w:t>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https://m.edsoo.ru/fbaab3b2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https://m.edsoo.ru/fbaab934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https://m.edsoo.ru/fbaaba4c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Цитаты. </w:t>
            </w: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https://m.edsoo.ru/fbaabdda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https://m.edsoo.ru/fbaabef2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https://m.edsoo.ru/fbaac00a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https://m.edsoo.ru/fbaac12c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Двоеточие в </w:t>
            </w:r>
            <w:r>
              <w:rPr>
                <w:rFonts w:ascii="Times New Roman" w:hAnsi="Times New Roman"/>
                <w:color w:val="000000"/>
                <w:sz w:val="24"/>
              </w:rPr>
              <w:t>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https://m.edsoo.ru/fbaac24e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0A03" w:rsidRDefault="00B80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https://m.edsoo.ru/fbaac370</w:t>
              </w:r>
            </w:hyperlink>
          </w:p>
        </w:tc>
      </w:tr>
      <w:tr w:rsidR="00B80A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0A03" w:rsidRDefault="00BB1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0A03" w:rsidRDefault="00B80A03"/>
        </w:tc>
      </w:tr>
    </w:tbl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80A03">
      <w:pPr>
        <w:sectPr w:rsidR="00B80A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0A03" w:rsidRDefault="00BB1A65">
      <w:pPr>
        <w:spacing w:after="0"/>
        <w:ind w:left="120"/>
      </w:pPr>
      <w:bookmarkStart w:id="11" w:name="block-739841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B80A03" w:rsidRDefault="00BB1A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80A03" w:rsidRDefault="00B80A03">
      <w:pPr>
        <w:spacing w:after="0"/>
        <w:ind w:left="120"/>
      </w:pP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80A03" w:rsidRDefault="00BB1A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B80A03" w:rsidRDefault="00B80A03">
      <w:pPr>
        <w:sectPr w:rsidR="00B80A0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B1A65" w:rsidRDefault="00BB1A65"/>
    <w:sectPr w:rsidR="00BB1A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03"/>
    <w:rsid w:val="004E04CE"/>
    <w:rsid w:val="00B80A03"/>
    <w:rsid w:val="00BB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0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04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0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04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d36" TargetMode="External"/><Relationship Id="rId299" Type="http://schemas.openxmlformats.org/officeDocument/2006/relationships/hyperlink" Target="https://m.edsoo.ru/fa26e7ea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e88" TargetMode="External"/><Relationship Id="rId324" Type="http://schemas.openxmlformats.org/officeDocument/2006/relationships/hyperlink" Target="https://m.edsoo.ru/fa271d14" TargetMode="External"/><Relationship Id="rId366" Type="http://schemas.openxmlformats.org/officeDocument/2006/relationships/hyperlink" Target="https://m.edsoo.ru/fa278b96" TargetMode="External"/><Relationship Id="rId531" Type="http://schemas.openxmlformats.org/officeDocument/2006/relationships/hyperlink" Target="https://m.edsoo.ru/fbaa610a" TargetMode="External"/><Relationship Id="rId573" Type="http://schemas.openxmlformats.org/officeDocument/2006/relationships/hyperlink" Target="https://m.edsoo.ru/fbaaab60" TargetMode="External"/><Relationship Id="rId170" Type="http://schemas.openxmlformats.org/officeDocument/2006/relationships/hyperlink" Target="https://m.edsoo.ru/fa258d28" TargetMode="External"/><Relationship Id="rId226" Type="http://schemas.openxmlformats.org/officeDocument/2006/relationships/hyperlink" Target="https://m.edsoo.ru/fa262990" TargetMode="External"/><Relationship Id="rId433" Type="http://schemas.openxmlformats.org/officeDocument/2006/relationships/hyperlink" Target="https://m.edsoo.ru/fba9696c" TargetMode="External"/><Relationship Id="rId268" Type="http://schemas.openxmlformats.org/officeDocument/2006/relationships/hyperlink" Target="https://m.edsoo.ru/fa26adde" TargetMode="External"/><Relationship Id="rId475" Type="http://schemas.openxmlformats.org/officeDocument/2006/relationships/hyperlink" Target="https://m.edsoo.ru/fba9e4b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72a" TargetMode="External"/><Relationship Id="rId335" Type="http://schemas.openxmlformats.org/officeDocument/2006/relationships/hyperlink" Target="https://m.edsoo.ru/fa2734f2" TargetMode="External"/><Relationship Id="rId377" Type="http://schemas.openxmlformats.org/officeDocument/2006/relationships/hyperlink" Target="https://m.edsoo.ru/fa279ec4" TargetMode="External"/><Relationship Id="rId500" Type="http://schemas.openxmlformats.org/officeDocument/2006/relationships/hyperlink" Target="https://m.edsoo.ru/fbaa1b82" TargetMode="External"/><Relationship Id="rId542" Type="http://schemas.openxmlformats.org/officeDocument/2006/relationships/hyperlink" Target="https://m.edsoo.ru/fbaa7b5e" TargetMode="External"/><Relationship Id="rId584" Type="http://schemas.openxmlformats.org/officeDocument/2006/relationships/hyperlink" Target="https://m.edsoo.ru/fbaac00a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a25a114" TargetMode="External"/><Relationship Id="rId237" Type="http://schemas.openxmlformats.org/officeDocument/2006/relationships/hyperlink" Target="https://m.edsoo.ru/fa26565e" TargetMode="External"/><Relationship Id="rId402" Type="http://schemas.openxmlformats.org/officeDocument/2006/relationships/hyperlink" Target="https://m.edsoo.ru/fa27e5b4" TargetMode="External"/><Relationship Id="rId279" Type="http://schemas.openxmlformats.org/officeDocument/2006/relationships/hyperlink" Target="https://m.edsoo.ru/fa26c4ea" TargetMode="External"/><Relationship Id="rId444" Type="http://schemas.openxmlformats.org/officeDocument/2006/relationships/hyperlink" Target="https://m.edsoo.ru/fba99270" TargetMode="External"/><Relationship Id="rId486" Type="http://schemas.openxmlformats.org/officeDocument/2006/relationships/hyperlink" Target="https://m.edsoo.ru/fba9ff30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5de" TargetMode="External"/><Relationship Id="rId290" Type="http://schemas.openxmlformats.org/officeDocument/2006/relationships/hyperlink" Target="https://m.edsoo.ru/fa26d854" TargetMode="External"/><Relationship Id="rId304" Type="http://schemas.openxmlformats.org/officeDocument/2006/relationships/hyperlink" Target="https://m.edsoo.ru/fa26f65e" TargetMode="External"/><Relationship Id="rId346" Type="http://schemas.openxmlformats.org/officeDocument/2006/relationships/hyperlink" Target="https://m.edsoo.ru/fa275540" TargetMode="External"/><Relationship Id="rId388" Type="http://schemas.openxmlformats.org/officeDocument/2006/relationships/hyperlink" Target="https://m.edsoo.ru/fa27ba62" TargetMode="External"/><Relationship Id="rId511" Type="http://schemas.openxmlformats.org/officeDocument/2006/relationships/hyperlink" Target="https://m.edsoo.ru/fbaa2f00" TargetMode="External"/><Relationship Id="rId553" Type="http://schemas.openxmlformats.org/officeDocument/2006/relationships/hyperlink" Target="https://m.edsoo.ru/fbaa8d6a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fb0" TargetMode="External"/><Relationship Id="rId192" Type="http://schemas.openxmlformats.org/officeDocument/2006/relationships/hyperlink" Target="https://m.edsoo.ru/fa25b7ee" TargetMode="External"/><Relationship Id="rId206" Type="http://schemas.openxmlformats.org/officeDocument/2006/relationships/hyperlink" Target="https://m.edsoo.ru/fa25dc74" TargetMode="External"/><Relationship Id="rId413" Type="http://schemas.openxmlformats.org/officeDocument/2006/relationships/hyperlink" Target="https://m.edsoo.ru/fa27faa4" TargetMode="External"/><Relationship Id="rId248" Type="http://schemas.openxmlformats.org/officeDocument/2006/relationships/hyperlink" Target="https://m.edsoo.ru/fa26645a" TargetMode="External"/><Relationship Id="rId455" Type="http://schemas.openxmlformats.org/officeDocument/2006/relationships/hyperlink" Target="https://m.edsoo.ru/fba9b6e2" TargetMode="External"/><Relationship Id="rId497" Type="http://schemas.openxmlformats.org/officeDocument/2006/relationships/hyperlink" Target="https://m.edsoo.ru/fbaa154c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350" TargetMode="External"/><Relationship Id="rId315" Type="http://schemas.openxmlformats.org/officeDocument/2006/relationships/hyperlink" Target="https://m.edsoo.ru/fa27082e" TargetMode="External"/><Relationship Id="rId357" Type="http://schemas.openxmlformats.org/officeDocument/2006/relationships/hyperlink" Target="https://m.edsoo.ru/fa2775f2" TargetMode="External"/><Relationship Id="rId522" Type="http://schemas.openxmlformats.org/officeDocument/2006/relationships/hyperlink" Target="https://m.edsoo.ru/fbaa4cec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7b30" TargetMode="External"/><Relationship Id="rId217" Type="http://schemas.openxmlformats.org/officeDocument/2006/relationships/hyperlink" Target="https://m.edsoo.ru/fa261dc4" TargetMode="External"/><Relationship Id="rId399" Type="http://schemas.openxmlformats.org/officeDocument/2006/relationships/hyperlink" Target="https://m.edsoo.ru/fa27dd9e" TargetMode="External"/><Relationship Id="rId564" Type="http://schemas.openxmlformats.org/officeDocument/2006/relationships/hyperlink" Target="https://m.edsoo.ru/fbaaa23c" TargetMode="External"/><Relationship Id="rId259" Type="http://schemas.openxmlformats.org/officeDocument/2006/relationships/hyperlink" Target="https://m.edsoo.ru/fa2695d8" TargetMode="External"/><Relationship Id="rId424" Type="http://schemas.openxmlformats.org/officeDocument/2006/relationships/hyperlink" Target="https://m.edsoo.ru/fba95a26" TargetMode="External"/><Relationship Id="rId466" Type="http://schemas.openxmlformats.org/officeDocument/2006/relationships/hyperlink" Target="https://m.edsoo.ru/fba9cae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74e" TargetMode="External"/><Relationship Id="rId270" Type="http://schemas.openxmlformats.org/officeDocument/2006/relationships/hyperlink" Target="https://m.edsoo.ru/fa26b284" TargetMode="External"/><Relationship Id="rId326" Type="http://schemas.openxmlformats.org/officeDocument/2006/relationships/hyperlink" Target="https://m.edsoo.ru/fa272020" TargetMode="External"/><Relationship Id="rId533" Type="http://schemas.openxmlformats.org/officeDocument/2006/relationships/hyperlink" Target="https://m.edsoo.ru/fbaa69a2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3d0" TargetMode="External"/><Relationship Id="rId368" Type="http://schemas.openxmlformats.org/officeDocument/2006/relationships/hyperlink" Target="https://m.edsoo.ru/fa278fc4" TargetMode="External"/><Relationship Id="rId575" Type="http://schemas.openxmlformats.org/officeDocument/2006/relationships/hyperlink" Target="https://m.edsoo.ru/fbaaaa52" TargetMode="External"/><Relationship Id="rId172" Type="http://schemas.openxmlformats.org/officeDocument/2006/relationships/hyperlink" Target="https://m.edsoo.ru/fa25939a" TargetMode="External"/><Relationship Id="rId228" Type="http://schemas.openxmlformats.org/officeDocument/2006/relationships/hyperlink" Target="https://m.edsoo.ru/fa26341c" TargetMode="External"/><Relationship Id="rId435" Type="http://schemas.openxmlformats.org/officeDocument/2006/relationships/hyperlink" Target="https://m.edsoo.ru/fba9702e" TargetMode="External"/><Relationship Id="rId477" Type="http://schemas.openxmlformats.org/officeDocument/2006/relationships/hyperlink" Target="https://m.edsoo.ru/fba9e73e" TargetMode="External"/><Relationship Id="rId281" Type="http://schemas.openxmlformats.org/officeDocument/2006/relationships/hyperlink" Target="https://m.edsoo.ru/fa26c83c" TargetMode="External"/><Relationship Id="rId337" Type="http://schemas.openxmlformats.org/officeDocument/2006/relationships/hyperlink" Target="https://m.edsoo.ru/fa273f6a" TargetMode="External"/><Relationship Id="rId502" Type="http://schemas.openxmlformats.org/officeDocument/2006/relationships/hyperlink" Target="https://m.edsoo.ru/fbaa210e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a52" TargetMode="External"/><Relationship Id="rId379" Type="http://schemas.openxmlformats.org/officeDocument/2006/relationships/hyperlink" Target="https://m.edsoo.ru/fa27a11c" TargetMode="External"/><Relationship Id="rId544" Type="http://schemas.openxmlformats.org/officeDocument/2006/relationships/hyperlink" Target="https://m.edsoo.ru/fbaa7ea6" TargetMode="External"/><Relationship Id="rId586" Type="http://schemas.openxmlformats.org/officeDocument/2006/relationships/hyperlink" Target="https://m.edsoo.ru/fbaac24e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27c" TargetMode="External"/><Relationship Id="rId239" Type="http://schemas.openxmlformats.org/officeDocument/2006/relationships/hyperlink" Target="https://m.edsoo.ru/fa2657c6" TargetMode="External"/><Relationship Id="rId390" Type="http://schemas.openxmlformats.org/officeDocument/2006/relationships/hyperlink" Target="https://m.edsoo.ru/fa27c6ba" TargetMode="External"/><Relationship Id="rId404" Type="http://schemas.openxmlformats.org/officeDocument/2006/relationships/hyperlink" Target="https://m.edsoo.ru/fa27edf2" TargetMode="External"/><Relationship Id="rId446" Type="http://schemas.openxmlformats.org/officeDocument/2006/relationships/hyperlink" Target="https://m.edsoo.ru/fba99f9a" TargetMode="External"/><Relationship Id="rId250" Type="http://schemas.openxmlformats.org/officeDocument/2006/relationships/hyperlink" Target="https://m.edsoo.ru/fa2671e8" TargetMode="External"/><Relationship Id="rId292" Type="http://schemas.openxmlformats.org/officeDocument/2006/relationships/hyperlink" Target="https://m.edsoo.ru/fa26dac0" TargetMode="External"/><Relationship Id="rId306" Type="http://schemas.openxmlformats.org/officeDocument/2006/relationships/hyperlink" Target="https://m.edsoo.ru/fa26f91a" TargetMode="External"/><Relationship Id="rId488" Type="http://schemas.openxmlformats.org/officeDocument/2006/relationships/hyperlink" Target="https://m.edsoo.ru/fbaa035e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62a" TargetMode="External"/><Relationship Id="rId348" Type="http://schemas.openxmlformats.org/officeDocument/2006/relationships/hyperlink" Target="https://m.edsoo.ru/fa275a2c" TargetMode="External"/><Relationship Id="rId513" Type="http://schemas.openxmlformats.org/officeDocument/2006/relationships/hyperlink" Target="https://m.edsoo.ru/fbaa3f9a" TargetMode="External"/><Relationship Id="rId555" Type="http://schemas.openxmlformats.org/officeDocument/2006/relationships/hyperlink" Target="https://m.edsoo.ru/fbaa8fae" TargetMode="External"/><Relationship Id="rId152" Type="http://schemas.openxmlformats.org/officeDocument/2006/relationships/hyperlink" Target="https://m.edsoo.ru/fa260190" TargetMode="External"/><Relationship Id="rId194" Type="http://schemas.openxmlformats.org/officeDocument/2006/relationships/hyperlink" Target="https://m.edsoo.ru/fa25bb9a" TargetMode="External"/><Relationship Id="rId208" Type="http://schemas.openxmlformats.org/officeDocument/2006/relationships/hyperlink" Target="https://m.edsoo.ru/fa261608" TargetMode="External"/><Relationship Id="rId415" Type="http://schemas.openxmlformats.org/officeDocument/2006/relationships/hyperlink" Target="https://m.edsoo.ru/fa27fd60" TargetMode="External"/><Relationship Id="rId457" Type="http://schemas.openxmlformats.org/officeDocument/2006/relationships/hyperlink" Target="https://m.edsoo.ru/fba9ba0c" TargetMode="External"/><Relationship Id="rId261" Type="http://schemas.openxmlformats.org/officeDocument/2006/relationships/hyperlink" Target="https://m.edsoo.ru/fa269a38" TargetMode="External"/><Relationship Id="rId499" Type="http://schemas.openxmlformats.org/officeDocument/2006/relationships/hyperlink" Target="https://m.edsoo.ru/fbaa17c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b44" TargetMode="External"/><Relationship Id="rId359" Type="http://schemas.openxmlformats.org/officeDocument/2006/relationships/hyperlink" Target="https://m.edsoo.ru/fa277976" TargetMode="External"/><Relationship Id="rId524" Type="http://schemas.openxmlformats.org/officeDocument/2006/relationships/hyperlink" Target="https://m.edsoo.ru/fbaa5430" TargetMode="External"/><Relationship Id="rId566" Type="http://schemas.openxmlformats.org/officeDocument/2006/relationships/hyperlink" Target="https://m.edsoo.ru/fbaaa476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9ce" TargetMode="External"/><Relationship Id="rId163" Type="http://schemas.openxmlformats.org/officeDocument/2006/relationships/hyperlink" Target="https://m.edsoo.ru/fa2583d2" TargetMode="External"/><Relationship Id="rId219" Type="http://schemas.openxmlformats.org/officeDocument/2006/relationships/hyperlink" Target="https://m.edsoo.ru/fa262030" TargetMode="External"/><Relationship Id="rId370" Type="http://schemas.openxmlformats.org/officeDocument/2006/relationships/hyperlink" Target="https://m.edsoo.ru/fa27921c" TargetMode="External"/><Relationship Id="rId426" Type="http://schemas.openxmlformats.org/officeDocument/2006/relationships/hyperlink" Target="https://m.edsoo.ru/fba9562a" TargetMode="External"/><Relationship Id="rId230" Type="http://schemas.openxmlformats.org/officeDocument/2006/relationships/hyperlink" Target="https://m.edsoo.ru/fa263868" TargetMode="External"/><Relationship Id="rId468" Type="http://schemas.openxmlformats.org/officeDocument/2006/relationships/hyperlink" Target="https://m.edsoo.ru/fba9d44c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568" TargetMode="External"/><Relationship Id="rId328" Type="http://schemas.openxmlformats.org/officeDocument/2006/relationships/hyperlink" Target="https://m.edsoo.ru/fa272548" TargetMode="External"/><Relationship Id="rId535" Type="http://schemas.openxmlformats.org/officeDocument/2006/relationships/hyperlink" Target="https://m.edsoo.ru/fbaa71b8" TargetMode="External"/><Relationship Id="rId577" Type="http://schemas.openxmlformats.org/officeDocument/2006/relationships/hyperlink" Target="https://m.edsoo.ru/fbaab5d8" TargetMode="External"/><Relationship Id="rId132" Type="http://schemas.openxmlformats.org/officeDocument/2006/relationships/hyperlink" Target="https://m.edsoo.ru/fa25568c" TargetMode="External"/><Relationship Id="rId174" Type="http://schemas.openxmlformats.org/officeDocument/2006/relationships/hyperlink" Target="https://m.edsoo.ru/fa259110" TargetMode="External"/><Relationship Id="rId381" Type="http://schemas.openxmlformats.org/officeDocument/2006/relationships/hyperlink" Target="https://m.edsoo.ru/fa27a7ca" TargetMode="External"/><Relationship Id="rId241" Type="http://schemas.openxmlformats.org/officeDocument/2006/relationships/hyperlink" Target="https://m.edsoo.ru/fa2679c2" TargetMode="External"/><Relationship Id="rId437" Type="http://schemas.openxmlformats.org/officeDocument/2006/relationships/hyperlink" Target="https://m.edsoo.ru/fba97f9c" TargetMode="External"/><Relationship Id="rId479" Type="http://schemas.openxmlformats.org/officeDocument/2006/relationships/hyperlink" Target="https://m.edsoo.ru/fba9e860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ce2" TargetMode="External"/><Relationship Id="rId339" Type="http://schemas.openxmlformats.org/officeDocument/2006/relationships/hyperlink" Target="https://m.edsoo.ru/fa27423a" TargetMode="External"/><Relationship Id="rId490" Type="http://schemas.openxmlformats.org/officeDocument/2006/relationships/hyperlink" Target="https://m.edsoo.ru/fbaa070a" TargetMode="External"/><Relationship Id="rId504" Type="http://schemas.openxmlformats.org/officeDocument/2006/relationships/hyperlink" Target="https://m.edsoo.ru/fbaa235c" TargetMode="External"/><Relationship Id="rId546" Type="http://schemas.openxmlformats.org/officeDocument/2006/relationships/hyperlink" Target="https://m.edsoo.ru/fbaa82c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252" TargetMode="External"/><Relationship Id="rId143" Type="http://schemas.openxmlformats.org/officeDocument/2006/relationships/hyperlink" Target="https://m.edsoo.ru/fa25eda4" TargetMode="External"/><Relationship Id="rId185" Type="http://schemas.openxmlformats.org/officeDocument/2006/relationships/hyperlink" Target="https://m.edsoo.ru/fa25b1b8" TargetMode="External"/><Relationship Id="rId350" Type="http://schemas.openxmlformats.org/officeDocument/2006/relationships/hyperlink" Target="https://m.edsoo.ru/fa2760da" TargetMode="External"/><Relationship Id="rId406" Type="http://schemas.openxmlformats.org/officeDocument/2006/relationships/hyperlink" Target="https://m.edsoo.ru/fa27eb0e" TargetMode="External"/><Relationship Id="rId588" Type="http://schemas.openxmlformats.org/officeDocument/2006/relationships/fontTable" Target="fontTable.xm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284" TargetMode="External"/><Relationship Id="rId392" Type="http://schemas.openxmlformats.org/officeDocument/2006/relationships/hyperlink" Target="https://m.edsoo.ru/fa27cb6a" TargetMode="External"/><Relationship Id="rId448" Type="http://schemas.openxmlformats.org/officeDocument/2006/relationships/hyperlink" Target="https://m.edsoo.ru/fba98ff0" TargetMode="External"/><Relationship Id="rId252" Type="http://schemas.openxmlformats.org/officeDocument/2006/relationships/hyperlink" Target="https://m.edsoo.ru/fa2676ca" TargetMode="External"/><Relationship Id="rId294" Type="http://schemas.openxmlformats.org/officeDocument/2006/relationships/hyperlink" Target="https://m.edsoo.ru/fa26dfa2" TargetMode="External"/><Relationship Id="rId308" Type="http://schemas.openxmlformats.org/officeDocument/2006/relationships/hyperlink" Target="https://m.edsoo.ru/fa26fc94" TargetMode="External"/><Relationship Id="rId515" Type="http://schemas.openxmlformats.org/officeDocument/2006/relationships/hyperlink" Target="https://m.edsoo.ru/fbaa4346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bac" TargetMode="External"/><Relationship Id="rId154" Type="http://schemas.openxmlformats.org/officeDocument/2006/relationships/hyperlink" Target="https://m.edsoo.ru/fa260744" TargetMode="External"/><Relationship Id="rId361" Type="http://schemas.openxmlformats.org/officeDocument/2006/relationships/hyperlink" Target="https://m.edsoo.ru/fa278042" TargetMode="External"/><Relationship Id="rId557" Type="http://schemas.openxmlformats.org/officeDocument/2006/relationships/hyperlink" Target="https://m.edsoo.ru/fbaa949a" TargetMode="External"/><Relationship Id="rId196" Type="http://schemas.openxmlformats.org/officeDocument/2006/relationships/hyperlink" Target="https://m.edsoo.ru/fa25c98c" TargetMode="External"/><Relationship Id="rId417" Type="http://schemas.openxmlformats.org/officeDocument/2006/relationships/hyperlink" Target="https://m.edsoo.ru/fa2803b4" TargetMode="External"/><Relationship Id="rId459" Type="http://schemas.openxmlformats.org/officeDocument/2006/relationships/hyperlink" Target="https://m.edsoo.ru/fba9bdae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288" TargetMode="External"/><Relationship Id="rId242" Type="http://schemas.openxmlformats.org/officeDocument/2006/relationships/hyperlink" Target="https://m.edsoo.ru/fa266108" TargetMode="External"/><Relationship Id="rId263" Type="http://schemas.openxmlformats.org/officeDocument/2006/relationships/hyperlink" Target="https://m.edsoo.ru/fa26a03c" TargetMode="External"/><Relationship Id="rId284" Type="http://schemas.openxmlformats.org/officeDocument/2006/relationships/hyperlink" Target="https://m.edsoo.ru/fa26ce4a" TargetMode="External"/><Relationship Id="rId319" Type="http://schemas.openxmlformats.org/officeDocument/2006/relationships/hyperlink" Target="https://m.edsoo.ru/fa270f86" TargetMode="External"/><Relationship Id="rId470" Type="http://schemas.openxmlformats.org/officeDocument/2006/relationships/hyperlink" Target="https://m.edsoo.ru/fba9d672" TargetMode="External"/><Relationship Id="rId491" Type="http://schemas.openxmlformats.org/officeDocument/2006/relationships/hyperlink" Target="https://m.edsoo.ru/fbaa0818" TargetMode="External"/><Relationship Id="rId505" Type="http://schemas.openxmlformats.org/officeDocument/2006/relationships/hyperlink" Target="https://m.edsoo.ru/fbaa2474" TargetMode="External"/><Relationship Id="rId526" Type="http://schemas.openxmlformats.org/officeDocument/2006/relationships/hyperlink" Target="https://m.edsoo.ru/fbaa57e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3b0" TargetMode="External"/><Relationship Id="rId123" Type="http://schemas.openxmlformats.org/officeDocument/2006/relationships/hyperlink" Target="https://m.edsoo.ru/fa256c26" TargetMode="External"/><Relationship Id="rId144" Type="http://schemas.openxmlformats.org/officeDocument/2006/relationships/hyperlink" Target="https://m.edsoo.ru/fa25ef0c" TargetMode="External"/><Relationship Id="rId330" Type="http://schemas.openxmlformats.org/officeDocument/2006/relationships/hyperlink" Target="https://m.edsoo.ru/fa2728b8" TargetMode="External"/><Relationship Id="rId547" Type="http://schemas.openxmlformats.org/officeDocument/2006/relationships/hyperlink" Target="https://m.edsoo.ru/fbaa8400" TargetMode="External"/><Relationship Id="rId568" Type="http://schemas.openxmlformats.org/officeDocument/2006/relationships/hyperlink" Target="https://m.edsoo.ru/fbaaa7a0" TargetMode="External"/><Relationship Id="rId589" Type="http://schemas.openxmlformats.org/officeDocument/2006/relationships/theme" Target="theme/theme1.xm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580" TargetMode="External"/><Relationship Id="rId186" Type="http://schemas.openxmlformats.org/officeDocument/2006/relationships/hyperlink" Target="https://m.edsoo.ru/fa25ad6c" TargetMode="External"/><Relationship Id="rId351" Type="http://schemas.openxmlformats.org/officeDocument/2006/relationships/hyperlink" Target="https://m.edsoo.ru/fa27640e" TargetMode="External"/><Relationship Id="rId372" Type="http://schemas.openxmlformats.org/officeDocument/2006/relationships/hyperlink" Target="https://m.edsoo.ru/fa279942" TargetMode="External"/><Relationship Id="rId393" Type="http://schemas.openxmlformats.org/officeDocument/2006/relationships/hyperlink" Target="https://m.edsoo.ru/fa27cd90" TargetMode="External"/><Relationship Id="rId407" Type="http://schemas.openxmlformats.org/officeDocument/2006/relationships/hyperlink" Target="https://m.edsoo.ru/fa27ec44" TargetMode="External"/><Relationship Id="rId428" Type="http://schemas.openxmlformats.org/officeDocument/2006/relationships/hyperlink" Target="https://m.edsoo.ru/fba95d6e" TargetMode="External"/><Relationship Id="rId449" Type="http://schemas.openxmlformats.org/officeDocument/2006/relationships/hyperlink" Target="https://m.edsoo.ru/fba9a81e" TargetMode="External"/><Relationship Id="rId211" Type="http://schemas.openxmlformats.org/officeDocument/2006/relationships/hyperlink" Target="https://m.edsoo.ru/fa2614e6" TargetMode="External"/><Relationship Id="rId232" Type="http://schemas.openxmlformats.org/officeDocument/2006/relationships/hyperlink" Target="https://m.edsoo.ru/fa264006" TargetMode="External"/><Relationship Id="rId253" Type="http://schemas.openxmlformats.org/officeDocument/2006/relationships/hyperlink" Target="https://m.edsoo.ru/fa267850" TargetMode="External"/><Relationship Id="rId274" Type="http://schemas.openxmlformats.org/officeDocument/2006/relationships/hyperlink" Target="https://m.edsoo.ru/fa26416e" TargetMode="External"/><Relationship Id="rId295" Type="http://schemas.openxmlformats.org/officeDocument/2006/relationships/hyperlink" Target="https://m.edsoo.ru/fa26e0ce" TargetMode="External"/><Relationship Id="rId309" Type="http://schemas.openxmlformats.org/officeDocument/2006/relationships/hyperlink" Target="https://m.edsoo.ru/fa26ff46" TargetMode="External"/><Relationship Id="rId460" Type="http://schemas.openxmlformats.org/officeDocument/2006/relationships/hyperlink" Target="https://m.edsoo.ru/fba9bf5c" TargetMode="External"/><Relationship Id="rId481" Type="http://schemas.openxmlformats.org/officeDocument/2006/relationships/hyperlink" Target="https://m.edsoo.ru/fba9edf6" TargetMode="External"/><Relationship Id="rId516" Type="http://schemas.openxmlformats.org/officeDocument/2006/relationships/hyperlink" Target="https://m.edsoo.ru/fbaa4472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4002" TargetMode="External"/><Relationship Id="rId134" Type="http://schemas.openxmlformats.org/officeDocument/2006/relationships/hyperlink" Target="https://m.edsoo.ru/fa255b5a" TargetMode="External"/><Relationship Id="rId320" Type="http://schemas.openxmlformats.org/officeDocument/2006/relationships/hyperlink" Target="https://m.edsoo.ru/fa271166" TargetMode="External"/><Relationship Id="rId537" Type="http://schemas.openxmlformats.org/officeDocument/2006/relationships/hyperlink" Target="https://m.edsoo.ru/fbaa6b46" TargetMode="External"/><Relationship Id="rId558" Type="http://schemas.openxmlformats.org/officeDocument/2006/relationships/hyperlink" Target="https://m.edsoo.ru/fbaa95a8" TargetMode="External"/><Relationship Id="rId579" Type="http://schemas.openxmlformats.org/officeDocument/2006/relationships/hyperlink" Target="https://m.edsoo.ru/fbaab3b2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8a2" TargetMode="External"/><Relationship Id="rId176" Type="http://schemas.openxmlformats.org/officeDocument/2006/relationships/hyperlink" Target="https://m.edsoo.ru/fa2598a4" TargetMode="External"/><Relationship Id="rId197" Type="http://schemas.openxmlformats.org/officeDocument/2006/relationships/hyperlink" Target="https://m.edsoo.ru/fa25cb58" TargetMode="External"/><Relationship Id="rId341" Type="http://schemas.openxmlformats.org/officeDocument/2006/relationships/hyperlink" Target="https://m.edsoo.ru/fa2748b6" TargetMode="External"/><Relationship Id="rId362" Type="http://schemas.openxmlformats.org/officeDocument/2006/relationships/hyperlink" Target="https://m.edsoo.ru/fa2781aa" TargetMode="External"/><Relationship Id="rId383" Type="http://schemas.openxmlformats.org/officeDocument/2006/relationships/hyperlink" Target="https://m.edsoo.ru/fa27b03a" TargetMode="External"/><Relationship Id="rId418" Type="http://schemas.openxmlformats.org/officeDocument/2006/relationships/hyperlink" Target="https://m.edsoo.ru/fa2804ea" TargetMode="External"/><Relationship Id="rId439" Type="http://schemas.openxmlformats.org/officeDocument/2006/relationships/hyperlink" Target="https://m.edsoo.ru/fba98492" TargetMode="External"/><Relationship Id="rId201" Type="http://schemas.openxmlformats.org/officeDocument/2006/relationships/hyperlink" Target="https://m.edsoo.ru/fa25d116" TargetMode="External"/><Relationship Id="rId222" Type="http://schemas.openxmlformats.org/officeDocument/2006/relationships/hyperlink" Target="https://m.edsoo.ru/fa2623f0" TargetMode="External"/><Relationship Id="rId243" Type="http://schemas.openxmlformats.org/officeDocument/2006/relationships/hyperlink" Target="https://m.edsoo.ru/fa2682d2" TargetMode="External"/><Relationship Id="rId264" Type="http://schemas.openxmlformats.org/officeDocument/2006/relationships/hyperlink" Target="https://m.edsoo.ru/fa26a320" TargetMode="External"/><Relationship Id="rId285" Type="http://schemas.openxmlformats.org/officeDocument/2006/relationships/hyperlink" Target="https://m.edsoo.ru/fa26cfbc" TargetMode="External"/><Relationship Id="rId450" Type="http://schemas.openxmlformats.org/officeDocument/2006/relationships/hyperlink" Target="https://m.edsoo.ru/fba9a9a4" TargetMode="External"/><Relationship Id="rId471" Type="http://schemas.openxmlformats.org/officeDocument/2006/relationships/hyperlink" Target="https://m.edsoo.ru/fba9d794" TargetMode="External"/><Relationship Id="rId506" Type="http://schemas.openxmlformats.org/officeDocument/2006/relationships/hyperlink" Target="https://m.edsoo.ru/fbaa2a96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522" TargetMode="External"/><Relationship Id="rId124" Type="http://schemas.openxmlformats.org/officeDocument/2006/relationships/hyperlink" Target="https://m.edsoo.ru/fa256d5c" TargetMode="External"/><Relationship Id="rId310" Type="http://schemas.openxmlformats.org/officeDocument/2006/relationships/hyperlink" Target="https://m.edsoo.ru/fa270072" TargetMode="External"/><Relationship Id="rId492" Type="http://schemas.openxmlformats.org/officeDocument/2006/relationships/hyperlink" Target="https://m.edsoo.ru/fbaa0a48" TargetMode="External"/><Relationship Id="rId527" Type="http://schemas.openxmlformats.org/officeDocument/2006/relationships/hyperlink" Target="https://m.edsoo.ru/fbaa5b42" TargetMode="External"/><Relationship Id="rId548" Type="http://schemas.openxmlformats.org/officeDocument/2006/relationships/hyperlink" Target="https://m.edsoo.ru/fbaa8518" TargetMode="External"/><Relationship Id="rId569" Type="http://schemas.openxmlformats.org/officeDocument/2006/relationships/hyperlink" Target="https://m.edsoo.ru/fbaaa92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402" TargetMode="External"/><Relationship Id="rId166" Type="http://schemas.openxmlformats.org/officeDocument/2006/relationships/hyperlink" Target="https://m.edsoo.ru/fa2586b6" TargetMode="External"/><Relationship Id="rId187" Type="http://schemas.openxmlformats.org/officeDocument/2006/relationships/hyperlink" Target="https://m.edsoo.ru/fa25aede" TargetMode="External"/><Relationship Id="rId331" Type="http://schemas.openxmlformats.org/officeDocument/2006/relationships/hyperlink" Target="https://m.edsoo.ru/fa272ba6" TargetMode="External"/><Relationship Id="rId352" Type="http://schemas.openxmlformats.org/officeDocument/2006/relationships/hyperlink" Target="https://m.edsoo.ru/fa27659e" TargetMode="External"/><Relationship Id="rId373" Type="http://schemas.openxmlformats.org/officeDocument/2006/relationships/hyperlink" Target="https://m.edsoo.ru/fa279564" TargetMode="External"/><Relationship Id="rId394" Type="http://schemas.openxmlformats.org/officeDocument/2006/relationships/hyperlink" Target="https://m.edsoo.ru/fa27d088" TargetMode="External"/><Relationship Id="rId408" Type="http://schemas.openxmlformats.org/officeDocument/2006/relationships/hyperlink" Target="https://m.edsoo.ru/fa27f19e" TargetMode="External"/><Relationship Id="rId429" Type="http://schemas.openxmlformats.org/officeDocument/2006/relationships/hyperlink" Target="https://m.edsoo.ru/fba95e86" TargetMode="External"/><Relationship Id="rId580" Type="http://schemas.openxmlformats.org/officeDocument/2006/relationships/hyperlink" Target="https://m.edsoo.ru/fbaab9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734" TargetMode="External"/><Relationship Id="rId233" Type="http://schemas.openxmlformats.org/officeDocument/2006/relationships/hyperlink" Target="https://m.edsoo.ru/fa263d22" TargetMode="External"/><Relationship Id="rId254" Type="http://schemas.openxmlformats.org/officeDocument/2006/relationships/hyperlink" Target="https://m.edsoo.ru/fa267b34" TargetMode="External"/><Relationship Id="rId440" Type="http://schemas.openxmlformats.org/officeDocument/2006/relationships/hyperlink" Target="https://m.edsoo.ru/fba98686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91c" TargetMode="External"/><Relationship Id="rId275" Type="http://schemas.openxmlformats.org/officeDocument/2006/relationships/hyperlink" Target="https://m.edsoo.ru/fa26bb80" TargetMode="External"/><Relationship Id="rId296" Type="http://schemas.openxmlformats.org/officeDocument/2006/relationships/hyperlink" Target="https://m.edsoo.ru/fa26e25e" TargetMode="External"/><Relationship Id="rId300" Type="http://schemas.openxmlformats.org/officeDocument/2006/relationships/hyperlink" Target="https://m.edsoo.ru/fa26ea7e" TargetMode="External"/><Relationship Id="rId461" Type="http://schemas.openxmlformats.org/officeDocument/2006/relationships/hyperlink" Target="https://m.edsoo.ru/fba9c286" TargetMode="External"/><Relationship Id="rId482" Type="http://schemas.openxmlformats.org/officeDocument/2006/relationships/hyperlink" Target="https://m.edsoo.ru/fba9f1de" TargetMode="External"/><Relationship Id="rId517" Type="http://schemas.openxmlformats.org/officeDocument/2006/relationships/hyperlink" Target="https://m.edsoo.ru/fbaa459e" TargetMode="External"/><Relationship Id="rId538" Type="http://schemas.openxmlformats.org/officeDocument/2006/relationships/hyperlink" Target="https://m.edsoo.ru/fbaa738e" TargetMode="External"/><Relationship Id="rId559" Type="http://schemas.openxmlformats.org/officeDocument/2006/relationships/hyperlink" Target="https://m.edsoo.ru/fbaa99a4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ce0" TargetMode="External"/><Relationship Id="rId156" Type="http://schemas.openxmlformats.org/officeDocument/2006/relationships/hyperlink" Target="https://m.edsoo.ru/fa260a8c" TargetMode="External"/><Relationship Id="rId177" Type="http://schemas.openxmlformats.org/officeDocument/2006/relationships/hyperlink" Target="https://m.edsoo.ru/fa25976e" TargetMode="External"/><Relationship Id="rId198" Type="http://schemas.openxmlformats.org/officeDocument/2006/relationships/hyperlink" Target="https://m.edsoo.ru/fa25ccd4" TargetMode="External"/><Relationship Id="rId321" Type="http://schemas.openxmlformats.org/officeDocument/2006/relationships/hyperlink" Target="https://m.edsoo.ru/fa2712ce" TargetMode="External"/><Relationship Id="rId342" Type="http://schemas.openxmlformats.org/officeDocument/2006/relationships/hyperlink" Target="https://m.edsoo.ru/fa274a5a" TargetMode="External"/><Relationship Id="rId363" Type="http://schemas.openxmlformats.org/officeDocument/2006/relationships/hyperlink" Target="https://m.edsoo.ru/fa2782d6" TargetMode="External"/><Relationship Id="rId384" Type="http://schemas.openxmlformats.org/officeDocument/2006/relationships/hyperlink" Target="https://m.edsoo.ru/fa27aec8" TargetMode="External"/><Relationship Id="rId419" Type="http://schemas.openxmlformats.org/officeDocument/2006/relationships/hyperlink" Target="https://m.edsoo.ru/fba94310" TargetMode="External"/><Relationship Id="rId570" Type="http://schemas.openxmlformats.org/officeDocument/2006/relationships/hyperlink" Target="https://m.edsoo.ru/fbaaac78" TargetMode="External"/><Relationship Id="rId202" Type="http://schemas.openxmlformats.org/officeDocument/2006/relationships/hyperlink" Target="https://m.edsoo.ru/fa25e0ca" TargetMode="External"/><Relationship Id="rId223" Type="http://schemas.openxmlformats.org/officeDocument/2006/relationships/hyperlink" Target="https://m.edsoo.ru/fa26251c" TargetMode="External"/><Relationship Id="rId244" Type="http://schemas.openxmlformats.org/officeDocument/2006/relationships/hyperlink" Target="https://m.edsoo.ru/fa268480" TargetMode="External"/><Relationship Id="rId430" Type="http://schemas.openxmlformats.org/officeDocument/2006/relationships/hyperlink" Target="https://m.edsoo.ru/fba9612e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4e2" TargetMode="External"/><Relationship Id="rId286" Type="http://schemas.openxmlformats.org/officeDocument/2006/relationships/hyperlink" Target="https://m.edsoo.ru/fa26d1f6" TargetMode="External"/><Relationship Id="rId451" Type="http://schemas.openxmlformats.org/officeDocument/2006/relationships/hyperlink" Target="https://m.edsoo.ru/fba9ab34" TargetMode="External"/><Relationship Id="rId472" Type="http://schemas.openxmlformats.org/officeDocument/2006/relationships/hyperlink" Target="https://m.edsoo.ru/fba9e068" TargetMode="External"/><Relationship Id="rId493" Type="http://schemas.openxmlformats.org/officeDocument/2006/relationships/hyperlink" Target="https://m.edsoo.ru/fbaa0b60" TargetMode="External"/><Relationship Id="rId507" Type="http://schemas.openxmlformats.org/officeDocument/2006/relationships/hyperlink" Target="https://m.edsoo.ru/fbaa26a4" TargetMode="External"/><Relationship Id="rId528" Type="http://schemas.openxmlformats.org/officeDocument/2006/relationships/hyperlink" Target="https://m.edsoo.ru/fbaa5c96" TargetMode="External"/><Relationship Id="rId549" Type="http://schemas.openxmlformats.org/officeDocument/2006/relationships/hyperlink" Target="https://m.edsoo.ru/fbaa8770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6f8" TargetMode="External"/><Relationship Id="rId125" Type="http://schemas.openxmlformats.org/officeDocument/2006/relationships/hyperlink" Target="https://m.edsoo.ru/fa257130" TargetMode="External"/><Relationship Id="rId146" Type="http://schemas.openxmlformats.org/officeDocument/2006/relationships/hyperlink" Target="https://m.edsoo.ru/fa25f57e" TargetMode="External"/><Relationship Id="rId167" Type="http://schemas.openxmlformats.org/officeDocument/2006/relationships/hyperlink" Target="https://m.edsoo.ru/fa2587e2" TargetMode="External"/><Relationship Id="rId188" Type="http://schemas.openxmlformats.org/officeDocument/2006/relationships/hyperlink" Target="https://m.edsoo.ru/fa25b046" TargetMode="External"/><Relationship Id="rId311" Type="http://schemas.openxmlformats.org/officeDocument/2006/relationships/hyperlink" Target="https://m.edsoo.ru/fa27019e" TargetMode="External"/><Relationship Id="rId332" Type="http://schemas.openxmlformats.org/officeDocument/2006/relationships/hyperlink" Target="https://m.edsoo.ru/fa272d0e" TargetMode="External"/><Relationship Id="rId353" Type="http://schemas.openxmlformats.org/officeDocument/2006/relationships/hyperlink" Target="https://m.edsoo.ru/fa2766fc" TargetMode="External"/><Relationship Id="rId374" Type="http://schemas.openxmlformats.org/officeDocument/2006/relationships/hyperlink" Target="https://m.edsoo.ru/fa278a74" TargetMode="External"/><Relationship Id="rId395" Type="http://schemas.openxmlformats.org/officeDocument/2006/relationships/hyperlink" Target="https://m.edsoo.ru/fa27d5a6" TargetMode="External"/><Relationship Id="rId409" Type="http://schemas.openxmlformats.org/officeDocument/2006/relationships/hyperlink" Target="https://m.edsoo.ru/fa27f450" TargetMode="External"/><Relationship Id="rId560" Type="http://schemas.openxmlformats.org/officeDocument/2006/relationships/hyperlink" Target="https://m.edsoo.ru/fbaa9b16" TargetMode="External"/><Relationship Id="rId581" Type="http://schemas.openxmlformats.org/officeDocument/2006/relationships/hyperlink" Target="https://m.edsoo.ru/fbaaba4c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8c4" TargetMode="External"/><Relationship Id="rId234" Type="http://schemas.openxmlformats.org/officeDocument/2006/relationships/hyperlink" Target="https://m.edsoo.ru/fa26506e" TargetMode="External"/><Relationship Id="rId420" Type="http://schemas.openxmlformats.org/officeDocument/2006/relationships/hyperlink" Target="https://m.edsoo.ru/fa2806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7ca6" TargetMode="External"/><Relationship Id="rId276" Type="http://schemas.openxmlformats.org/officeDocument/2006/relationships/hyperlink" Target="https://m.edsoo.ru/fa26bf2c" TargetMode="External"/><Relationship Id="rId297" Type="http://schemas.openxmlformats.org/officeDocument/2006/relationships/hyperlink" Target="https://m.edsoo.ru/fa26e4c0" TargetMode="External"/><Relationship Id="rId441" Type="http://schemas.openxmlformats.org/officeDocument/2006/relationships/hyperlink" Target="https://m.edsoo.ru/fba9882a" TargetMode="External"/><Relationship Id="rId462" Type="http://schemas.openxmlformats.org/officeDocument/2006/relationships/hyperlink" Target="https://m.edsoo.ru/fba9c42a" TargetMode="External"/><Relationship Id="rId483" Type="http://schemas.openxmlformats.org/officeDocument/2006/relationships/hyperlink" Target="https://m.edsoo.ru/fba9f2f6" TargetMode="External"/><Relationship Id="rId518" Type="http://schemas.openxmlformats.org/officeDocument/2006/relationships/hyperlink" Target="https://m.edsoo.ru/fbaa47ce" TargetMode="External"/><Relationship Id="rId539" Type="http://schemas.openxmlformats.org/officeDocument/2006/relationships/hyperlink" Target="https://m.edsoo.ru/fbaa750a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6ed8" TargetMode="External"/><Relationship Id="rId136" Type="http://schemas.openxmlformats.org/officeDocument/2006/relationships/hyperlink" Target="https://m.edsoo.ru/fa255e16" TargetMode="External"/><Relationship Id="rId157" Type="http://schemas.openxmlformats.org/officeDocument/2006/relationships/hyperlink" Target="https://m.edsoo.ru/fa260c12" TargetMode="External"/><Relationship Id="rId178" Type="http://schemas.openxmlformats.org/officeDocument/2006/relationships/hyperlink" Target="https://m.edsoo.ru/fa2599d0" TargetMode="External"/><Relationship Id="rId301" Type="http://schemas.openxmlformats.org/officeDocument/2006/relationships/hyperlink" Target="https://m.edsoo.ru/fa26ebbe" TargetMode="External"/><Relationship Id="rId322" Type="http://schemas.openxmlformats.org/officeDocument/2006/relationships/hyperlink" Target="https://m.edsoo.ru/fa271436" TargetMode="External"/><Relationship Id="rId343" Type="http://schemas.openxmlformats.org/officeDocument/2006/relationships/hyperlink" Target="https://m.edsoo.ru/fa2753d8" TargetMode="External"/><Relationship Id="rId364" Type="http://schemas.openxmlformats.org/officeDocument/2006/relationships/hyperlink" Target="https://m.edsoo.ru/fa27840c" TargetMode="External"/><Relationship Id="rId550" Type="http://schemas.openxmlformats.org/officeDocument/2006/relationships/hyperlink" Target="https://m.edsoo.ru/fbaa887e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ce32" TargetMode="External"/><Relationship Id="rId203" Type="http://schemas.openxmlformats.org/officeDocument/2006/relationships/hyperlink" Target="https://m.edsoo.ru/fa25e228" TargetMode="External"/><Relationship Id="rId385" Type="http://schemas.openxmlformats.org/officeDocument/2006/relationships/hyperlink" Target="https://m.edsoo.ru/fa27abf8" TargetMode="External"/><Relationship Id="rId571" Type="http://schemas.openxmlformats.org/officeDocument/2006/relationships/hyperlink" Target="https://m.edsoo.ru/fbaaad8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63e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9ba" TargetMode="External"/><Relationship Id="rId287" Type="http://schemas.openxmlformats.org/officeDocument/2006/relationships/hyperlink" Target="https://m.edsoo.ru/fa26d336" TargetMode="External"/><Relationship Id="rId410" Type="http://schemas.openxmlformats.org/officeDocument/2006/relationships/hyperlink" Target="https://m.edsoo.ru/fa27f586" TargetMode="External"/><Relationship Id="rId431" Type="http://schemas.openxmlformats.org/officeDocument/2006/relationships/hyperlink" Target="https://m.edsoo.ru/fba96516" TargetMode="External"/><Relationship Id="rId452" Type="http://schemas.openxmlformats.org/officeDocument/2006/relationships/hyperlink" Target="https://m.edsoo.ru/fba9ae72" TargetMode="External"/><Relationship Id="rId473" Type="http://schemas.openxmlformats.org/officeDocument/2006/relationships/hyperlink" Target="https://m.edsoo.ru/fba9e248" TargetMode="External"/><Relationship Id="rId494" Type="http://schemas.openxmlformats.org/officeDocument/2006/relationships/hyperlink" Target="https://m.edsoo.ru/fbaa0c8c" TargetMode="External"/><Relationship Id="rId508" Type="http://schemas.openxmlformats.org/officeDocument/2006/relationships/hyperlink" Target="https://m.edsoo.ru/fbaa2bae" TargetMode="External"/><Relationship Id="rId529" Type="http://schemas.openxmlformats.org/officeDocument/2006/relationships/hyperlink" Target="https://m.edsoo.ru/fbaa782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86a" TargetMode="External"/><Relationship Id="rId126" Type="http://schemas.openxmlformats.org/officeDocument/2006/relationships/hyperlink" Target="https://m.edsoo.ru/fa257464" TargetMode="External"/><Relationship Id="rId147" Type="http://schemas.openxmlformats.org/officeDocument/2006/relationships/hyperlink" Target="https://m.edsoo.ru/fa25f6e6" TargetMode="External"/><Relationship Id="rId168" Type="http://schemas.openxmlformats.org/officeDocument/2006/relationships/hyperlink" Target="https://m.edsoo.ru/fa258918" TargetMode="External"/><Relationship Id="rId312" Type="http://schemas.openxmlformats.org/officeDocument/2006/relationships/hyperlink" Target="https://m.edsoo.ru/fa271774" TargetMode="External"/><Relationship Id="rId333" Type="http://schemas.openxmlformats.org/officeDocument/2006/relationships/hyperlink" Target="https://m.edsoo.ru/fa27365a" TargetMode="External"/><Relationship Id="rId354" Type="http://schemas.openxmlformats.org/officeDocument/2006/relationships/hyperlink" Target="https://m.edsoo.ru/fa276d96" TargetMode="External"/><Relationship Id="rId540" Type="http://schemas.openxmlformats.org/officeDocument/2006/relationships/hyperlink" Target="https://m.edsoo.ru/fbaa76a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398" TargetMode="External"/><Relationship Id="rId375" Type="http://schemas.openxmlformats.org/officeDocument/2006/relationships/hyperlink" Target="https://m.edsoo.ru/fa279bae" TargetMode="External"/><Relationship Id="rId396" Type="http://schemas.openxmlformats.org/officeDocument/2006/relationships/hyperlink" Target="https://m.edsoo.ru/fa27d83a" TargetMode="External"/><Relationship Id="rId561" Type="http://schemas.openxmlformats.org/officeDocument/2006/relationships/hyperlink" Target="https://m.edsoo.ru/fbaa9c38" TargetMode="External"/><Relationship Id="rId582" Type="http://schemas.openxmlformats.org/officeDocument/2006/relationships/hyperlink" Target="https://m.edsoo.ru/fbaabd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9f0" TargetMode="External"/><Relationship Id="rId235" Type="http://schemas.openxmlformats.org/officeDocument/2006/relationships/hyperlink" Target="https://m.edsoo.ru/fa264f06" TargetMode="External"/><Relationship Id="rId256" Type="http://schemas.openxmlformats.org/officeDocument/2006/relationships/hyperlink" Target="https://m.edsoo.ru/fa26461e" TargetMode="External"/><Relationship Id="rId277" Type="http://schemas.openxmlformats.org/officeDocument/2006/relationships/hyperlink" Target="https://m.edsoo.ru/fa26c0b2" TargetMode="External"/><Relationship Id="rId298" Type="http://schemas.openxmlformats.org/officeDocument/2006/relationships/hyperlink" Target="https://m.edsoo.ru/fa26e5f6" TargetMode="External"/><Relationship Id="rId400" Type="http://schemas.openxmlformats.org/officeDocument/2006/relationships/hyperlink" Target="https://m.edsoo.ru/fa27df1a" TargetMode="External"/><Relationship Id="rId421" Type="http://schemas.openxmlformats.org/officeDocument/2006/relationships/hyperlink" Target="https://m.edsoo.ru/fba948f6" TargetMode="External"/><Relationship Id="rId442" Type="http://schemas.openxmlformats.org/officeDocument/2006/relationships/hyperlink" Target="https://m.edsoo.ru/fba98c3a" TargetMode="External"/><Relationship Id="rId463" Type="http://schemas.openxmlformats.org/officeDocument/2006/relationships/hyperlink" Target="https://m.edsoo.ru/fba9c5b0" TargetMode="External"/><Relationship Id="rId484" Type="http://schemas.openxmlformats.org/officeDocument/2006/relationships/hyperlink" Target="https://m.edsoo.ru/fba9f418" TargetMode="External"/><Relationship Id="rId519" Type="http://schemas.openxmlformats.org/officeDocument/2006/relationships/hyperlink" Target="https://m.edsoo.ru/fbaa48f0" TargetMode="External"/><Relationship Id="rId116" Type="http://schemas.openxmlformats.org/officeDocument/2006/relationships/hyperlink" Target="https://m.edsoo.ru/fa254ad4" TargetMode="External"/><Relationship Id="rId137" Type="http://schemas.openxmlformats.org/officeDocument/2006/relationships/hyperlink" Target="https://m.edsoo.ru/fa25632a" TargetMode="External"/><Relationship Id="rId158" Type="http://schemas.openxmlformats.org/officeDocument/2006/relationships/hyperlink" Target="https://m.edsoo.ru/fa260d5c" TargetMode="External"/><Relationship Id="rId302" Type="http://schemas.openxmlformats.org/officeDocument/2006/relationships/hyperlink" Target="https://m.edsoo.ru/fa26edda" TargetMode="External"/><Relationship Id="rId323" Type="http://schemas.openxmlformats.org/officeDocument/2006/relationships/hyperlink" Target="https://m.edsoo.ru/fa2715a8" TargetMode="External"/><Relationship Id="rId344" Type="http://schemas.openxmlformats.org/officeDocument/2006/relationships/hyperlink" Target="https://m.edsoo.ru/fa275086" TargetMode="External"/><Relationship Id="rId530" Type="http://schemas.openxmlformats.org/officeDocument/2006/relationships/hyperlink" Target="https://m.edsoo.ru/fbaa5dae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afc" TargetMode="External"/><Relationship Id="rId365" Type="http://schemas.openxmlformats.org/officeDocument/2006/relationships/hyperlink" Target="https://m.edsoo.ru/fa27893e" TargetMode="External"/><Relationship Id="rId386" Type="http://schemas.openxmlformats.org/officeDocument/2006/relationships/hyperlink" Target="https://m.edsoo.ru/fa27b792" TargetMode="External"/><Relationship Id="rId551" Type="http://schemas.openxmlformats.org/officeDocument/2006/relationships/hyperlink" Target="https://m.edsoo.ru/fbaa898c" TargetMode="External"/><Relationship Id="rId572" Type="http://schemas.openxmlformats.org/officeDocument/2006/relationships/hyperlink" Target="https://m.edsoo.ru/fbaaa016" TargetMode="External"/><Relationship Id="rId190" Type="http://schemas.openxmlformats.org/officeDocument/2006/relationships/hyperlink" Target="https://m.edsoo.ru/fa25b514" TargetMode="External"/><Relationship Id="rId204" Type="http://schemas.openxmlformats.org/officeDocument/2006/relationships/hyperlink" Target="https://m.edsoo.ru/fa25d90e" TargetMode="External"/><Relationship Id="rId225" Type="http://schemas.openxmlformats.org/officeDocument/2006/relationships/hyperlink" Target="https://m.edsoo.ru/fa2627a6" TargetMode="External"/><Relationship Id="rId246" Type="http://schemas.openxmlformats.org/officeDocument/2006/relationships/hyperlink" Target="https://m.edsoo.ru/fa266108" TargetMode="External"/><Relationship Id="rId267" Type="http://schemas.openxmlformats.org/officeDocument/2006/relationships/hyperlink" Target="https://m.edsoo.ru/fa26ac4e" TargetMode="External"/><Relationship Id="rId288" Type="http://schemas.openxmlformats.org/officeDocument/2006/relationships/hyperlink" Target="https://m.edsoo.ru/fa26d5e8" TargetMode="External"/><Relationship Id="rId411" Type="http://schemas.openxmlformats.org/officeDocument/2006/relationships/hyperlink" Target="https://m.edsoo.ru/fa27f6b2" TargetMode="External"/><Relationship Id="rId432" Type="http://schemas.openxmlformats.org/officeDocument/2006/relationships/hyperlink" Target="https://m.edsoo.ru/fba96340" TargetMode="External"/><Relationship Id="rId453" Type="http://schemas.openxmlformats.org/officeDocument/2006/relationships/hyperlink" Target="https://m.edsoo.ru/fba9b228" TargetMode="External"/><Relationship Id="rId474" Type="http://schemas.openxmlformats.org/officeDocument/2006/relationships/hyperlink" Target="https://m.edsoo.ru/fba9e392" TargetMode="External"/><Relationship Id="rId509" Type="http://schemas.openxmlformats.org/officeDocument/2006/relationships/hyperlink" Target="https://m.edsoo.ru/fbaa2cc6" TargetMode="External"/><Relationship Id="rId106" Type="http://schemas.openxmlformats.org/officeDocument/2006/relationships/hyperlink" Target="https://m.edsoo.ru/fa252ea0" TargetMode="External"/><Relationship Id="rId127" Type="http://schemas.openxmlformats.org/officeDocument/2006/relationships/hyperlink" Target="https://m.edsoo.ru/fa2575f4" TargetMode="External"/><Relationship Id="rId313" Type="http://schemas.openxmlformats.org/officeDocument/2006/relationships/hyperlink" Target="https://m.edsoo.ru/fa27032e" TargetMode="External"/><Relationship Id="rId495" Type="http://schemas.openxmlformats.org/officeDocument/2006/relationships/hyperlink" Target="https://m.edsoo.ru/fbaa1268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b78" TargetMode="External"/><Relationship Id="rId169" Type="http://schemas.openxmlformats.org/officeDocument/2006/relationships/hyperlink" Target="https://m.edsoo.ru/fa258bde" TargetMode="External"/><Relationship Id="rId334" Type="http://schemas.openxmlformats.org/officeDocument/2006/relationships/hyperlink" Target="https://m.edsoo.ru/fa273312" TargetMode="External"/><Relationship Id="rId355" Type="http://schemas.openxmlformats.org/officeDocument/2006/relationships/hyperlink" Target="https://m.edsoo.ru/fa276a4e" TargetMode="External"/><Relationship Id="rId376" Type="http://schemas.openxmlformats.org/officeDocument/2006/relationships/hyperlink" Target="https://m.edsoo.ru/fa279d98" TargetMode="External"/><Relationship Id="rId397" Type="http://schemas.openxmlformats.org/officeDocument/2006/relationships/hyperlink" Target="https://m.edsoo.ru/fa27d9c0" TargetMode="External"/><Relationship Id="rId520" Type="http://schemas.openxmlformats.org/officeDocument/2006/relationships/hyperlink" Target="https://m.edsoo.ru/fbaa51f6" TargetMode="External"/><Relationship Id="rId541" Type="http://schemas.openxmlformats.org/officeDocument/2006/relationships/hyperlink" Target="https://m.edsoo.ru/fbaa90e4" TargetMode="External"/><Relationship Id="rId562" Type="http://schemas.openxmlformats.org/officeDocument/2006/relationships/hyperlink" Target="https://m.edsoo.ru/fbaa9d50" TargetMode="External"/><Relationship Id="rId583" Type="http://schemas.openxmlformats.org/officeDocument/2006/relationships/hyperlink" Target="https://m.edsoo.ru/fbaabef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9c1e" TargetMode="External"/><Relationship Id="rId215" Type="http://schemas.openxmlformats.org/officeDocument/2006/relationships/hyperlink" Target="https://m.edsoo.ru/fa261b12" TargetMode="External"/><Relationship Id="rId236" Type="http://schemas.openxmlformats.org/officeDocument/2006/relationships/hyperlink" Target="https://m.edsoo.ru/fa2651cc" TargetMode="External"/><Relationship Id="rId257" Type="http://schemas.openxmlformats.org/officeDocument/2006/relationships/hyperlink" Target="https://m.edsoo.ru/fa2687c8" TargetMode="External"/><Relationship Id="rId278" Type="http://schemas.openxmlformats.org/officeDocument/2006/relationships/hyperlink" Target="https://m.edsoo.ru/fa26c2e2" TargetMode="External"/><Relationship Id="rId401" Type="http://schemas.openxmlformats.org/officeDocument/2006/relationships/hyperlink" Target="https://m.edsoo.ru/fa27e262" TargetMode="External"/><Relationship Id="rId422" Type="http://schemas.openxmlformats.org/officeDocument/2006/relationships/hyperlink" Target="https://m.edsoo.ru/fba94d6a" TargetMode="External"/><Relationship Id="rId443" Type="http://schemas.openxmlformats.org/officeDocument/2006/relationships/hyperlink" Target="https://m.edsoo.ru/fba98e2e" TargetMode="External"/><Relationship Id="rId464" Type="http://schemas.openxmlformats.org/officeDocument/2006/relationships/hyperlink" Target="https://m.edsoo.ru/fba9c736" TargetMode="External"/><Relationship Id="rId303" Type="http://schemas.openxmlformats.org/officeDocument/2006/relationships/hyperlink" Target="https://m.edsoo.ru/fa26f03c" TargetMode="External"/><Relationship Id="rId485" Type="http://schemas.openxmlformats.org/officeDocument/2006/relationships/hyperlink" Target="https://m.edsoo.ru/fba9fc1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65a0" TargetMode="External"/><Relationship Id="rId345" Type="http://schemas.openxmlformats.org/officeDocument/2006/relationships/hyperlink" Target="https://m.edsoo.ru/fa27525c" TargetMode="External"/><Relationship Id="rId387" Type="http://schemas.openxmlformats.org/officeDocument/2006/relationships/hyperlink" Target="https://m.edsoo.ru/fa27b8f0" TargetMode="External"/><Relationship Id="rId510" Type="http://schemas.openxmlformats.org/officeDocument/2006/relationships/hyperlink" Target="https://m.edsoo.ru/fbaa2de8" TargetMode="External"/><Relationship Id="rId552" Type="http://schemas.openxmlformats.org/officeDocument/2006/relationships/hyperlink" Target="https://m.edsoo.ru/fbaa8b26" TargetMode="External"/><Relationship Id="rId191" Type="http://schemas.openxmlformats.org/officeDocument/2006/relationships/hyperlink" Target="https://m.edsoo.ru/fa25b686" TargetMode="External"/><Relationship Id="rId205" Type="http://schemas.openxmlformats.org/officeDocument/2006/relationships/hyperlink" Target="https://m.edsoo.ru/fa25db02" TargetMode="External"/><Relationship Id="rId247" Type="http://schemas.openxmlformats.org/officeDocument/2006/relationships/hyperlink" Target="https://m.edsoo.ru/fa2662f2" TargetMode="External"/><Relationship Id="rId412" Type="http://schemas.openxmlformats.org/officeDocument/2006/relationships/hyperlink" Target="https://m.edsoo.ru/fa27f978" TargetMode="External"/><Relationship Id="rId107" Type="http://schemas.openxmlformats.org/officeDocument/2006/relationships/hyperlink" Target="https://m.edsoo.ru/fa252b4e" TargetMode="External"/><Relationship Id="rId289" Type="http://schemas.openxmlformats.org/officeDocument/2006/relationships/hyperlink" Target="https://m.edsoo.ru/fa26d70a" TargetMode="External"/><Relationship Id="rId454" Type="http://schemas.openxmlformats.org/officeDocument/2006/relationships/hyperlink" Target="https://m.edsoo.ru/fba9b53e" TargetMode="External"/><Relationship Id="rId496" Type="http://schemas.openxmlformats.org/officeDocument/2006/relationships/hyperlink" Target="https://m.edsoo.ru/fbaa13e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ce0" TargetMode="External"/><Relationship Id="rId314" Type="http://schemas.openxmlformats.org/officeDocument/2006/relationships/hyperlink" Target="https://m.edsoo.ru/fa270464" TargetMode="External"/><Relationship Id="rId356" Type="http://schemas.openxmlformats.org/officeDocument/2006/relationships/hyperlink" Target="https://m.edsoo.ru/fa276c06" TargetMode="External"/><Relationship Id="rId398" Type="http://schemas.openxmlformats.org/officeDocument/2006/relationships/hyperlink" Target="https://m.edsoo.ru/fa27dc36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9e5e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a04" TargetMode="External"/><Relationship Id="rId216" Type="http://schemas.openxmlformats.org/officeDocument/2006/relationships/hyperlink" Target="https://m.edsoo.ru/fa261c34" TargetMode="External"/><Relationship Id="rId423" Type="http://schemas.openxmlformats.org/officeDocument/2006/relationships/hyperlink" Target="https://m.edsoo.ru/fba9510c" TargetMode="External"/><Relationship Id="rId258" Type="http://schemas.openxmlformats.org/officeDocument/2006/relationships/hyperlink" Target="https://m.edsoo.ru/fa268944" TargetMode="External"/><Relationship Id="rId465" Type="http://schemas.openxmlformats.org/officeDocument/2006/relationships/hyperlink" Target="https://m.edsoo.ru/fba9c966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ebc" TargetMode="External"/><Relationship Id="rId325" Type="http://schemas.openxmlformats.org/officeDocument/2006/relationships/hyperlink" Target="https://m.edsoo.ru/fa271ec2" TargetMode="External"/><Relationship Id="rId367" Type="http://schemas.openxmlformats.org/officeDocument/2006/relationships/hyperlink" Target="https://m.edsoo.ru/fa278cc2" TargetMode="External"/><Relationship Id="rId532" Type="http://schemas.openxmlformats.org/officeDocument/2006/relationships/hyperlink" Target="https://m.edsoo.ru/fbaa63bc" TargetMode="External"/><Relationship Id="rId574" Type="http://schemas.openxmlformats.org/officeDocument/2006/relationships/hyperlink" Target="https://m.edsoo.ru/fbaaae94" TargetMode="External"/><Relationship Id="rId171" Type="http://schemas.openxmlformats.org/officeDocument/2006/relationships/hyperlink" Target="https://m.edsoo.ru/fa258fe4" TargetMode="External"/><Relationship Id="rId227" Type="http://schemas.openxmlformats.org/officeDocument/2006/relationships/hyperlink" Target="https://m.edsoo.ru/fa262af8" TargetMode="External"/><Relationship Id="rId269" Type="http://schemas.openxmlformats.org/officeDocument/2006/relationships/hyperlink" Target="https://m.edsoo.ru/fa26af46" TargetMode="External"/><Relationship Id="rId434" Type="http://schemas.openxmlformats.org/officeDocument/2006/relationships/hyperlink" Target="https://m.edsoo.ru/fba97c0e" TargetMode="External"/><Relationship Id="rId476" Type="http://schemas.openxmlformats.org/officeDocument/2006/relationships/hyperlink" Target="https://m.edsoo.ru/fba9e5cc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8ba" TargetMode="External"/><Relationship Id="rId280" Type="http://schemas.openxmlformats.org/officeDocument/2006/relationships/hyperlink" Target="https://m.edsoo.ru/fa26c68e" TargetMode="External"/><Relationship Id="rId336" Type="http://schemas.openxmlformats.org/officeDocument/2006/relationships/hyperlink" Target="https://m.edsoo.ru/fa272ec6" TargetMode="External"/><Relationship Id="rId501" Type="http://schemas.openxmlformats.org/officeDocument/2006/relationships/hyperlink" Target="https://m.edsoo.ru/fbaa1e84" TargetMode="External"/><Relationship Id="rId543" Type="http://schemas.openxmlformats.org/officeDocument/2006/relationships/hyperlink" Target="https://m.edsoo.ru/fbaa7d1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778" TargetMode="External"/><Relationship Id="rId182" Type="http://schemas.openxmlformats.org/officeDocument/2006/relationships/hyperlink" Target="https://m.edsoo.ru/fa25abe6" TargetMode="External"/><Relationship Id="rId378" Type="http://schemas.openxmlformats.org/officeDocument/2006/relationships/hyperlink" Target="https://m.edsoo.ru/fa279ffa" TargetMode="External"/><Relationship Id="rId403" Type="http://schemas.openxmlformats.org/officeDocument/2006/relationships/hyperlink" Target="https://m.edsoo.ru/fa27e866" TargetMode="External"/><Relationship Id="rId585" Type="http://schemas.openxmlformats.org/officeDocument/2006/relationships/hyperlink" Target="https://m.edsoo.ru/fbaac12c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38e" TargetMode="External"/><Relationship Id="rId445" Type="http://schemas.openxmlformats.org/officeDocument/2006/relationships/hyperlink" Target="https://m.edsoo.ru/fba99ad6" TargetMode="External"/><Relationship Id="rId487" Type="http://schemas.openxmlformats.org/officeDocument/2006/relationships/hyperlink" Target="https://m.edsoo.ru/fbaa0052" TargetMode="External"/><Relationship Id="rId291" Type="http://schemas.openxmlformats.org/officeDocument/2006/relationships/hyperlink" Target="https://m.edsoo.ru/fa26d994" TargetMode="External"/><Relationship Id="rId305" Type="http://schemas.openxmlformats.org/officeDocument/2006/relationships/hyperlink" Target="https://m.edsoo.ru/fa26f780" TargetMode="External"/><Relationship Id="rId347" Type="http://schemas.openxmlformats.org/officeDocument/2006/relationships/hyperlink" Target="https://m.edsoo.ru/fa2758c4" TargetMode="External"/><Relationship Id="rId512" Type="http://schemas.openxmlformats.org/officeDocument/2006/relationships/hyperlink" Target="https://m.edsoo.ru/fbaa300e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e52" TargetMode="External"/><Relationship Id="rId389" Type="http://schemas.openxmlformats.org/officeDocument/2006/relationships/hyperlink" Target="https://m.edsoo.ru/fa27c3d6" TargetMode="External"/><Relationship Id="rId554" Type="http://schemas.openxmlformats.org/officeDocument/2006/relationships/hyperlink" Target="https://m.edsoo.ru/fbaa8e8c" TargetMode="External"/><Relationship Id="rId193" Type="http://schemas.openxmlformats.org/officeDocument/2006/relationships/hyperlink" Target="https://m.edsoo.ru/fa25b960" TargetMode="External"/><Relationship Id="rId207" Type="http://schemas.openxmlformats.org/officeDocument/2006/relationships/hyperlink" Target="https://m.edsoo.ru/fa25e430" TargetMode="External"/><Relationship Id="rId249" Type="http://schemas.openxmlformats.org/officeDocument/2006/relationships/hyperlink" Target="https://m.edsoo.ru/fa2668c4" TargetMode="External"/><Relationship Id="rId414" Type="http://schemas.openxmlformats.org/officeDocument/2006/relationships/hyperlink" Target="https://m.edsoo.ru/fa27fbd0" TargetMode="External"/><Relationship Id="rId456" Type="http://schemas.openxmlformats.org/officeDocument/2006/relationships/hyperlink" Target="https://m.edsoo.ru/fba9b87c" TargetMode="External"/><Relationship Id="rId498" Type="http://schemas.openxmlformats.org/officeDocument/2006/relationships/hyperlink" Target="https://m.edsoo.ru/fbaa166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4cc" TargetMode="External"/><Relationship Id="rId260" Type="http://schemas.openxmlformats.org/officeDocument/2006/relationships/hyperlink" Target="https://m.edsoo.ru/fa26984e" TargetMode="External"/><Relationship Id="rId316" Type="http://schemas.openxmlformats.org/officeDocument/2006/relationships/hyperlink" Target="https://m.edsoo.ru/fa2709dc" TargetMode="External"/><Relationship Id="rId523" Type="http://schemas.openxmlformats.org/officeDocument/2006/relationships/hyperlink" Target="https://m.edsoo.ru/fbaa4f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898" TargetMode="External"/><Relationship Id="rId358" Type="http://schemas.openxmlformats.org/officeDocument/2006/relationships/hyperlink" Target="https://m.edsoo.ru/fa27771e" TargetMode="External"/><Relationship Id="rId565" Type="http://schemas.openxmlformats.org/officeDocument/2006/relationships/hyperlink" Target="https://m.edsoo.ru/fbaaa354" TargetMode="External"/><Relationship Id="rId162" Type="http://schemas.openxmlformats.org/officeDocument/2006/relationships/hyperlink" Target="https://m.edsoo.ru/fa25803a" TargetMode="External"/><Relationship Id="rId218" Type="http://schemas.openxmlformats.org/officeDocument/2006/relationships/hyperlink" Target="https://m.edsoo.ru/fa261ef0" TargetMode="External"/><Relationship Id="rId425" Type="http://schemas.openxmlformats.org/officeDocument/2006/relationships/hyperlink" Target="https://m.edsoo.ru/fba95918" TargetMode="External"/><Relationship Id="rId467" Type="http://schemas.openxmlformats.org/officeDocument/2006/relationships/hyperlink" Target="https://m.edsoo.ru/fba9d1cc" TargetMode="External"/><Relationship Id="rId271" Type="http://schemas.openxmlformats.org/officeDocument/2006/relationships/hyperlink" Target="https://m.edsoo.ru/fa26b3f6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4fc" TargetMode="External"/><Relationship Id="rId327" Type="http://schemas.openxmlformats.org/officeDocument/2006/relationships/hyperlink" Target="https://m.edsoo.ru/fa272354" TargetMode="External"/><Relationship Id="rId369" Type="http://schemas.openxmlformats.org/officeDocument/2006/relationships/hyperlink" Target="https://m.edsoo.ru/fa2790f0" TargetMode="External"/><Relationship Id="rId534" Type="http://schemas.openxmlformats.org/officeDocument/2006/relationships/hyperlink" Target="https://m.edsoo.ru/fbaa6d12" TargetMode="External"/><Relationship Id="rId576" Type="http://schemas.openxmlformats.org/officeDocument/2006/relationships/hyperlink" Target="https://m.edsoo.ru/fbaaafc0" TargetMode="External"/><Relationship Id="rId173" Type="http://schemas.openxmlformats.org/officeDocument/2006/relationships/hyperlink" Target="https://m.edsoo.ru/fa259246" TargetMode="External"/><Relationship Id="rId229" Type="http://schemas.openxmlformats.org/officeDocument/2006/relationships/hyperlink" Target="https://m.edsoo.ru/fa263584" TargetMode="External"/><Relationship Id="rId380" Type="http://schemas.openxmlformats.org/officeDocument/2006/relationships/hyperlink" Target="https://m.edsoo.ru/fa27a356" TargetMode="External"/><Relationship Id="rId436" Type="http://schemas.openxmlformats.org/officeDocument/2006/relationships/hyperlink" Target="https://m.edsoo.ru/fba97dee" TargetMode="External"/><Relationship Id="rId240" Type="http://schemas.openxmlformats.org/officeDocument/2006/relationships/hyperlink" Target="https://m.edsoo.ru/fa26599c" TargetMode="External"/><Relationship Id="rId478" Type="http://schemas.openxmlformats.org/officeDocument/2006/relationships/hyperlink" Target="https://m.edsoo.ru/fba9ecd4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126" TargetMode="External"/><Relationship Id="rId282" Type="http://schemas.openxmlformats.org/officeDocument/2006/relationships/hyperlink" Target="https://m.edsoo.ru/fa26cb7a" TargetMode="External"/><Relationship Id="rId338" Type="http://schemas.openxmlformats.org/officeDocument/2006/relationships/hyperlink" Target="https://m.edsoo.ru/fa2740c8" TargetMode="External"/><Relationship Id="rId503" Type="http://schemas.openxmlformats.org/officeDocument/2006/relationships/hyperlink" Target="https://m.edsoo.ru/fbaa223a" TargetMode="External"/><Relationship Id="rId545" Type="http://schemas.openxmlformats.org/officeDocument/2006/relationships/hyperlink" Target="https://m.edsoo.ru/fbaa813a" TargetMode="External"/><Relationship Id="rId587" Type="http://schemas.openxmlformats.org/officeDocument/2006/relationships/hyperlink" Target="https://m.edsoo.ru/fbaac370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bce" TargetMode="External"/><Relationship Id="rId184" Type="http://schemas.openxmlformats.org/officeDocument/2006/relationships/hyperlink" Target="https://m.edsoo.ru/fa25a5ce" TargetMode="External"/><Relationship Id="rId391" Type="http://schemas.openxmlformats.org/officeDocument/2006/relationships/hyperlink" Target="https://m.edsoo.ru/fa27ca02" TargetMode="External"/><Relationship Id="rId405" Type="http://schemas.openxmlformats.org/officeDocument/2006/relationships/hyperlink" Target="https://m.edsoo.ru/fa27ef3c" TargetMode="External"/><Relationship Id="rId447" Type="http://schemas.openxmlformats.org/officeDocument/2006/relationships/hyperlink" Target="https://m.edsoo.ru/fba99c0c" TargetMode="External"/><Relationship Id="rId251" Type="http://schemas.openxmlformats.org/officeDocument/2006/relationships/hyperlink" Target="https://m.edsoo.ru/fa2674d6" TargetMode="External"/><Relationship Id="rId489" Type="http://schemas.openxmlformats.org/officeDocument/2006/relationships/hyperlink" Target="https://m.edsoo.ru/fbaa05a2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d40" TargetMode="External"/><Relationship Id="rId307" Type="http://schemas.openxmlformats.org/officeDocument/2006/relationships/hyperlink" Target="https://m.edsoo.ru/fa26fa46" TargetMode="External"/><Relationship Id="rId349" Type="http://schemas.openxmlformats.org/officeDocument/2006/relationships/hyperlink" Target="https://m.edsoo.ru/fa275e00" TargetMode="External"/><Relationship Id="rId514" Type="http://schemas.openxmlformats.org/officeDocument/2006/relationships/hyperlink" Target="https://m.edsoo.ru/fbaa415c" TargetMode="External"/><Relationship Id="rId556" Type="http://schemas.openxmlformats.org/officeDocument/2006/relationships/hyperlink" Target="https://m.edsoo.ru/fbaa92f6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a30" TargetMode="External"/><Relationship Id="rId153" Type="http://schemas.openxmlformats.org/officeDocument/2006/relationships/hyperlink" Target="https://m.edsoo.ru/fa2605c8" TargetMode="External"/><Relationship Id="rId195" Type="http://schemas.openxmlformats.org/officeDocument/2006/relationships/hyperlink" Target="https://m.edsoo.ru/fa25c1ee" TargetMode="External"/><Relationship Id="rId209" Type="http://schemas.openxmlformats.org/officeDocument/2006/relationships/hyperlink" Target="https://m.edsoo.ru/fa2610f4" TargetMode="External"/><Relationship Id="rId360" Type="http://schemas.openxmlformats.org/officeDocument/2006/relationships/hyperlink" Target="https://m.edsoo.ru/fa277bf6" TargetMode="External"/><Relationship Id="rId416" Type="http://schemas.openxmlformats.org/officeDocument/2006/relationships/hyperlink" Target="https://m.edsoo.ru/fa27fe82" TargetMode="External"/><Relationship Id="rId220" Type="http://schemas.openxmlformats.org/officeDocument/2006/relationships/hyperlink" Target="https://m.edsoo.ru/fa26215c" TargetMode="External"/><Relationship Id="rId458" Type="http://schemas.openxmlformats.org/officeDocument/2006/relationships/hyperlink" Target="https://m.edsoo.ru/fba9bb88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d1c" TargetMode="External"/><Relationship Id="rId318" Type="http://schemas.openxmlformats.org/officeDocument/2006/relationships/hyperlink" Target="https://m.edsoo.ru/fa270e1e" TargetMode="External"/><Relationship Id="rId525" Type="http://schemas.openxmlformats.org/officeDocument/2006/relationships/hyperlink" Target="https://m.edsoo.ru/fbaa558e" TargetMode="External"/><Relationship Id="rId567" Type="http://schemas.openxmlformats.org/officeDocument/2006/relationships/hyperlink" Target="https://m.edsoo.ru/fbaaa584" TargetMode="External"/><Relationship Id="rId99" Type="http://schemas.openxmlformats.org/officeDocument/2006/relationships/hyperlink" Target="https://m.edsoo.ru/fa251ffa" TargetMode="External"/><Relationship Id="rId122" Type="http://schemas.openxmlformats.org/officeDocument/2006/relationships/hyperlink" Target="https://m.edsoo.ru/fa256afa" TargetMode="External"/><Relationship Id="rId164" Type="http://schemas.openxmlformats.org/officeDocument/2006/relationships/hyperlink" Target="https://m.edsoo.ru/fa25829c" TargetMode="External"/><Relationship Id="rId371" Type="http://schemas.openxmlformats.org/officeDocument/2006/relationships/hyperlink" Target="https://m.edsoo.ru/fa2796b8" TargetMode="External"/><Relationship Id="rId427" Type="http://schemas.openxmlformats.org/officeDocument/2006/relationships/hyperlink" Target="https://m.edsoo.ru/fba95b3e" TargetMode="External"/><Relationship Id="rId469" Type="http://schemas.openxmlformats.org/officeDocument/2006/relationships/hyperlink" Target="https://m.edsoo.ru/fba9d56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9da" TargetMode="External"/><Relationship Id="rId273" Type="http://schemas.openxmlformats.org/officeDocument/2006/relationships/hyperlink" Target="https://m.edsoo.ru/fa26ba04" TargetMode="External"/><Relationship Id="rId329" Type="http://schemas.openxmlformats.org/officeDocument/2006/relationships/hyperlink" Target="https://m.edsoo.ru/fa2726d8" TargetMode="External"/><Relationship Id="rId480" Type="http://schemas.openxmlformats.org/officeDocument/2006/relationships/hyperlink" Target="https://m.edsoo.ru/fba9e98c" TargetMode="External"/><Relationship Id="rId536" Type="http://schemas.openxmlformats.org/officeDocument/2006/relationships/hyperlink" Target="https://m.edsoo.ru/fbaa64d4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8ee" TargetMode="External"/><Relationship Id="rId175" Type="http://schemas.openxmlformats.org/officeDocument/2006/relationships/hyperlink" Target="https://m.edsoo.ru/fa2595ca" TargetMode="External"/><Relationship Id="rId340" Type="http://schemas.openxmlformats.org/officeDocument/2006/relationships/hyperlink" Target="https://m.edsoo.ru/fa264a56" TargetMode="External"/><Relationship Id="rId578" Type="http://schemas.openxmlformats.org/officeDocument/2006/relationships/hyperlink" Target="https://m.edsoo.ru/fbaab0d8" TargetMode="External"/><Relationship Id="rId200" Type="http://schemas.openxmlformats.org/officeDocument/2006/relationships/hyperlink" Target="https://m.edsoo.ru/fa25d44a" TargetMode="External"/><Relationship Id="rId382" Type="http://schemas.openxmlformats.org/officeDocument/2006/relationships/hyperlink" Target="https://m.edsoo.ru/fa27a694" TargetMode="External"/><Relationship Id="rId438" Type="http://schemas.openxmlformats.org/officeDocument/2006/relationships/hyperlink" Target="https://m.edsoo.ru/fba98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142</Pages>
  <Words>32691</Words>
  <Characters>186343</Characters>
  <Application>Microsoft Office Word</Application>
  <DocSecurity>0</DocSecurity>
  <Lines>1552</Lines>
  <Paragraphs>437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2023-09-29T21:58:00Z</dcterms:created>
  <dcterms:modified xsi:type="dcterms:W3CDTF">2023-09-29T21:58:00Z</dcterms:modified>
</cp:coreProperties>
</file>