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C61" w:rsidRDefault="00C76C61" w:rsidP="00006277">
      <w:pPr>
        <w:spacing w:after="0" w:line="240" w:lineRule="auto"/>
        <w:jc w:val="center"/>
        <w:rPr>
          <w:rFonts w:ascii="Times New Roman" w:eastAsia="Times New Roman" w:hAnsi="Times New Roman" w:cs="Times New Roman"/>
          <w:b/>
          <w:bCs/>
          <w:smallCaps/>
          <w:color w:val="000000"/>
          <w:sz w:val="24"/>
          <w:szCs w:val="24"/>
          <w:lang w:eastAsia="ru-RU"/>
        </w:rPr>
      </w:pPr>
    </w:p>
    <w:p w:rsidR="00C76C61" w:rsidRDefault="00C76C61" w:rsidP="00C76C61">
      <w:pPr>
        <w:pStyle w:val="a4"/>
        <w:rPr>
          <w:b/>
          <w:sz w:val="20"/>
          <w:szCs w:val="20"/>
          <w:lang w:val="ru-RU"/>
        </w:rPr>
      </w:pPr>
      <w:r>
        <w:rPr>
          <w:b/>
          <w:sz w:val="20"/>
          <w:szCs w:val="20"/>
          <w:lang w:val="ru-RU"/>
        </w:rPr>
        <w:t>АДМИНИСТРАЦИЯ  РУДНЯНСКОГО  МУНИЦИПАЛЬНОГО  РАЙОНА</w:t>
      </w:r>
    </w:p>
    <w:p w:rsidR="00C76C61" w:rsidRDefault="00C76C61" w:rsidP="00C76C61">
      <w:pPr>
        <w:pStyle w:val="a4"/>
        <w:rPr>
          <w:b/>
          <w:sz w:val="20"/>
          <w:szCs w:val="20"/>
          <w:lang w:val="ru-RU"/>
        </w:rPr>
      </w:pPr>
      <w:r>
        <w:rPr>
          <w:b/>
          <w:sz w:val="20"/>
          <w:szCs w:val="20"/>
          <w:lang w:val="ru-RU"/>
        </w:rPr>
        <w:t>ВОЛГОГРАДСКОЙ  ОБЛАСТИ</w:t>
      </w:r>
    </w:p>
    <w:p w:rsidR="00C76C61" w:rsidRDefault="00C76C61" w:rsidP="00C76C61">
      <w:pPr>
        <w:pStyle w:val="a4"/>
        <w:rPr>
          <w:b/>
          <w:sz w:val="20"/>
          <w:szCs w:val="20"/>
          <w:lang w:val="ru-RU"/>
        </w:rPr>
      </w:pPr>
    </w:p>
    <w:p w:rsidR="00C76C61" w:rsidRDefault="00C76C61" w:rsidP="00C76C61">
      <w:pPr>
        <w:pStyle w:val="a4"/>
        <w:rPr>
          <w:b/>
          <w:sz w:val="20"/>
          <w:szCs w:val="20"/>
          <w:lang w:val="ru-RU"/>
        </w:rPr>
      </w:pPr>
      <w:r>
        <w:rPr>
          <w:b/>
          <w:sz w:val="20"/>
          <w:szCs w:val="20"/>
          <w:lang w:val="ru-RU"/>
        </w:rPr>
        <w:t>ОТДЕЛ  ОБРАЗОВАНИЯ,</w:t>
      </w:r>
    </w:p>
    <w:p w:rsidR="00C76C61" w:rsidRDefault="00C76C61" w:rsidP="00C76C61">
      <w:pPr>
        <w:pStyle w:val="a4"/>
        <w:rPr>
          <w:b/>
          <w:sz w:val="20"/>
          <w:szCs w:val="20"/>
          <w:lang w:val="ru-RU"/>
        </w:rPr>
      </w:pPr>
      <w:r>
        <w:rPr>
          <w:b/>
          <w:sz w:val="20"/>
          <w:szCs w:val="20"/>
          <w:lang w:val="ru-RU"/>
        </w:rPr>
        <w:t>ОПЕКИ И ПОПЕЧИТЕЛЬСТВА, ФИЗИЧЕСКОЙ КУЛЬТУРЫ И СПОРТА</w:t>
      </w:r>
    </w:p>
    <w:p w:rsidR="00C76C61" w:rsidRDefault="00C76C61" w:rsidP="00C76C61">
      <w:pPr>
        <w:pStyle w:val="a4"/>
        <w:rPr>
          <w:sz w:val="20"/>
          <w:szCs w:val="20"/>
          <w:lang w:val="ru-RU"/>
        </w:rPr>
      </w:pPr>
    </w:p>
    <w:p w:rsidR="00C76C61" w:rsidRDefault="00C76C61" w:rsidP="00C76C61">
      <w:pPr>
        <w:pStyle w:val="a4"/>
        <w:ind w:firstLine="0"/>
        <w:rPr>
          <w:b/>
          <w:i/>
          <w:sz w:val="20"/>
          <w:szCs w:val="20"/>
          <w:lang w:val="ru-RU"/>
        </w:rPr>
      </w:pPr>
      <w:r>
        <w:rPr>
          <w:b/>
          <w:i/>
          <w:sz w:val="20"/>
          <w:szCs w:val="20"/>
          <w:lang w:val="ru-RU"/>
        </w:rPr>
        <w:t>403601, Волгоградская область,</w:t>
      </w:r>
    </w:p>
    <w:p w:rsidR="00C76C61" w:rsidRDefault="00C76C61" w:rsidP="00C76C61">
      <w:pPr>
        <w:pStyle w:val="a4"/>
        <w:ind w:firstLine="0"/>
        <w:rPr>
          <w:b/>
          <w:i/>
          <w:sz w:val="20"/>
          <w:szCs w:val="20"/>
          <w:lang w:val="ru-RU"/>
        </w:rPr>
      </w:pPr>
      <w:r>
        <w:rPr>
          <w:b/>
          <w:i/>
          <w:sz w:val="20"/>
          <w:szCs w:val="20"/>
          <w:lang w:val="ru-RU"/>
        </w:rPr>
        <w:t>р.п. Рудня, ул. Октябрьская,112</w:t>
      </w:r>
    </w:p>
    <w:p w:rsidR="00C76C61" w:rsidRDefault="00C76C61" w:rsidP="00C76C61">
      <w:pPr>
        <w:pStyle w:val="a4"/>
        <w:pBdr>
          <w:bottom w:val="single" w:sz="12" w:space="1" w:color="auto"/>
        </w:pBdr>
        <w:ind w:firstLine="0"/>
        <w:rPr>
          <w:b/>
          <w:i/>
          <w:sz w:val="20"/>
          <w:szCs w:val="20"/>
          <w:lang w:val="ru-RU"/>
        </w:rPr>
      </w:pPr>
      <w:r>
        <w:rPr>
          <w:b/>
          <w:i/>
          <w:sz w:val="20"/>
          <w:szCs w:val="20"/>
          <w:lang w:val="ru-RU"/>
        </w:rPr>
        <w:t xml:space="preserve">Тел.- факс 7-18-73 </w:t>
      </w:r>
      <w:proofErr w:type="spellStart"/>
      <w:r>
        <w:rPr>
          <w:b/>
          <w:i/>
          <w:sz w:val="20"/>
          <w:szCs w:val="20"/>
        </w:rPr>
        <w:t>edu</w:t>
      </w:r>
      <w:proofErr w:type="spellEnd"/>
      <w:r>
        <w:rPr>
          <w:b/>
          <w:i/>
          <w:sz w:val="20"/>
          <w:szCs w:val="20"/>
          <w:lang w:val="ru-RU"/>
        </w:rPr>
        <w:t>_</w:t>
      </w:r>
      <w:proofErr w:type="spellStart"/>
      <w:r>
        <w:rPr>
          <w:b/>
          <w:i/>
          <w:sz w:val="20"/>
          <w:szCs w:val="20"/>
        </w:rPr>
        <w:t>rudn</w:t>
      </w:r>
      <w:proofErr w:type="spellEnd"/>
      <w:r>
        <w:rPr>
          <w:b/>
          <w:i/>
          <w:sz w:val="20"/>
          <w:szCs w:val="20"/>
          <w:lang w:val="ru-RU"/>
        </w:rPr>
        <w:t>@</w:t>
      </w:r>
      <w:proofErr w:type="spellStart"/>
      <w:r>
        <w:rPr>
          <w:b/>
          <w:i/>
          <w:sz w:val="20"/>
          <w:szCs w:val="20"/>
        </w:rPr>
        <w:t>volganet</w:t>
      </w:r>
      <w:proofErr w:type="spellEnd"/>
      <w:r>
        <w:rPr>
          <w:b/>
          <w:i/>
          <w:sz w:val="20"/>
          <w:szCs w:val="20"/>
          <w:lang w:val="ru-RU"/>
        </w:rPr>
        <w:t>.</w:t>
      </w:r>
      <w:proofErr w:type="spellStart"/>
      <w:r>
        <w:rPr>
          <w:b/>
          <w:i/>
          <w:sz w:val="20"/>
          <w:szCs w:val="20"/>
        </w:rPr>
        <w:t>ru</w:t>
      </w:r>
      <w:proofErr w:type="spellEnd"/>
    </w:p>
    <w:p w:rsidR="00C76C61" w:rsidRDefault="00C76C61" w:rsidP="00C76C61">
      <w:pPr>
        <w:pStyle w:val="normal"/>
        <w:spacing w:after="0" w:line="240" w:lineRule="auto"/>
        <w:ind w:hanging="720"/>
        <w:jc w:val="center"/>
        <w:rPr>
          <w:rFonts w:ascii="Times New Roman" w:eastAsia="Times New Roman" w:hAnsi="Times New Roman" w:cs="Times New Roman"/>
          <w:color w:val="000000"/>
          <w:sz w:val="24"/>
          <w:szCs w:val="24"/>
        </w:rPr>
      </w:pPr>
    </w:p>
    <w:p w:rsidR="00C76C61" w:rsidRDefault="00C76C61" w:rsidP="00006277">
      <w:pPr>
        <w:spacing w:after="0" w:line="240" w:lineRule="auto"/>
        <w:jc w:val="center"/>
        <w:rPr>
          <w:rFonts w:ascii="Times New Roman" w:eastAsia="Times New Roman" w:hAnsi="Times New Roman" w:cs="Times New Roman"/>
          <w:b/>
          <w:bCs/>
          <w:smallCaps/>
          <w:color w:val="000000"/>
          <w:sz w:val="24"/>
          <w:szCs w:val="24"/>
          <w:lang w:eastAsia="ru-RU"/>
        </w:rPr>
      </w:pPr>
    </w:p>
    <w:p w:rsidR="00C76C61" w:rsidRDefault="00C76C61" w:rsidP="00006277">
      <w:pPr>
        <w:spacing w:after="0" w:line="240" w:lineRule="auto"/>
        <w:jc w:val="center"/>
        <w:rPr>
          <w:rFonts w:ascii="Times New Roman" w:eastAsia="Times New Roman" w:hAnsi="Times New Roman" w:cs="Times New Roman"/>
          <w:b/>
          <w:bCs/>
          <w:smallCaps/>
          <w:color w:val="000000"/>
          <w:sz w:val="24"/>
          <w:szCs w:val="24"/>
          <w:lang w:eastAsia="ru-RU"/>
        </w:rPr>
      </w:pPr>
    </w:p>
    <w:p w:rsidR="00C76C61" w:rsidRDefault="00C76C61" w:rsidP="00006277">
      <w:pPr>
        <w:spacing w:after="0" w:line="240" w:lineRule="auto"/>
        <w:jc w:val="center"/>
        <w:rPr>
          <w:rFonts w:ascii="Times New Roman" w:eastAsia="Times New Roman" w:hAnsi="Times New Roman" w:cs="Times New Roman"/>
          <w:b/>
          <w:bCs/>
          <w:smallCaps/>
          <w:color w:val="000000"/>
          <w:sz w:val="24"/>
          <w:szCs w:val="24"/>
          <w:lang w:eastAsia="ru-RU"/>
        </w:rPr>
      </w:pPr>
    </w:p>
    <w:p w:rsidR="00E719C0" w:rsidRDefault="00E719C0" w:rsidP="00006277">
      <w:pPr>
        <w:spacing w:after="0" w:line="240" w:lineRule="auto"/>
        <w:jc w:val="center"/>
        <w:rPr>
          <w:rFonts w:ascii="Times New Roman" w:eastAsia="Times New Roman" w:hAnsi="Times New Roman" w:cs="Times New Roman"/>
          <w:b/>
          <w:bCs/>
          <w:smallCaps/>
          <w:color w:val="000000"/>
          <w:sz w:val="24"/>
          <w:szCs w:val="24"/>
          <w:lang w:eastAsia="ru-RU"/>
        </w:rPr>
      </w:pPr>
      <w:r>
        <w:rPr>
          <w:rFonts w:ascii="Times New Roman" w:eastAsia="Times New Roman" w:hAnsi="Times New Roman" w:cs="Times New Roman"/>
          <w:b/>
          <w:bCs/>
          <w:smallCaps/>
          <w:color w:val="000000"/>
          <w:sz w:val="24"/>
          <w:szCs w:val="24"/>
          <w:lang w:eastAsia="ru-RU"/>
        </w:rPr>
        <w:t>На пути к « Успеху каждого ребёнка»</w:t>
      </w:r>
    </w:p>
    <w:p w:rsidR="00D206B0" w:rsidRDefault="00D206B0" w:rsidP="00006277">
      <w:pPr>
        <w:spacing w:after="0" w:line="240" w:lineRule="auto"/>
        <w:jc w:val="center"/>
        <w:rPr>
          <w:rFonts w:ascii="Times New Roman" w:eastAsia="Times New Roman" w:hAnsi="Times New Roman" w:cs="Times New Roman"/>
          <w:b/>
          <w:bCs/>
          <w:smallCaps/>
          <w:color w:val="000000"/>
          <w:sz w:val="24"/>
          <w:szCs w:val="24"/>
          <w:lang w:eastAsia="ru-RU"/>
        </w:rPr>
      </w:pPr>
    </w:p>
    <w:p w:rsidR="00006277" w:rsidRPr="00006277" w:rsidRDefault="00E719C0" w:rsidP="000062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mallCaps/>
          <w:color w:val="000000"/>
          <w:sz w:val="24"/>
          <w:szCs w:val="24"/>
          <w:lang w:eastAsia="ru-RU"/>
        </w:rPr>
        <w:t xml:space="preserve">( </w:t>
      </w:r>
      <w:r w:rsidR="00006277" w:rsidRPr="00006277">
        <w:rPr>
          <w:rFonts w:ascii="Times New Roman" w:eastAsia="Times New Roman" w:hAnsi="Times New Roman" w:cs="Times New Roman"/>
          <w:b/>
          <w:bCs/>
          <w:smallCaps/>
          <w:color w:val="000000"/>
          <w:sz w:val="24"/>
          <w:szCs w:val="24"/>
          <w:lang w:eastAsia="ru-RU"/>
        </w:rPr>
        <w:t>о сертификате дополнительного образования</w:t>
      </w:r>
      <w:r w:rsidR="00D206B0">
        <w:rPr>
          <w:rFonts w:ascii="Times New Roman" w:eastAsia="Times New Roman" w:hAnsi="Times New Roman" w:cs="Times New Roman"/>
          <w:b/>
          <w:bCs/>
          <w:smallCaps/>
          <w:color w:val="000000"/>
          <w:sz w:val="24"/>
          <w:szCs w:val="24"/>
          <w:lang w:eastAsia="ru-RU"/>
        </w:rPr>
        <w:t xml:space="preserve"> в вопросах и ответах</w:t>
      </w:r>
      <w:r>
        <w:rPr>
          <w:rFonts w:ascii="Times New Roman" w:eastAsia="Times New Roman" w:hAnsi="Times New Roman" w:cs="Times New Roman"/>
          <w:b/>
          <w:bCs/>
          <w:smallCaps/>
          <w:color w:val="000000"/>
          <w:sz w:val="24"/>
          <w:szCs w:val="24"/>
          <w:lang w:eastAsia="ru-RU"/>
        </w:rPr>
        <w:t>)</w:t>
      </w:r>
    </w:p>
    <w:p w:rsidR="00006277" w:rsidRPr="00006277" w:rsidRDefault="00006277" w:rsidP="00006277">
      <w:pPr>
        <w:spacing w:after="0" w:line="240" w:lineRule="auto"/>
        <w:rPr>
          <w:rFonts w:ascii="Times New Roman" w:eastAsia="Times New Roman" w:hAnsi="Times New Roman" w:cs="Times New Roman"/>
          <w:sz w:val="24"/>
          <w:szCs w:val="24"/>
          <w:lang w:eastAsia="ru-RU"/>
        </w:rPr>
      </w:pPr>
    </w:p>
    <w:p w:rsidR="00006277" w:rsidRPr="00006277" w:rsidRDefault="00006277" w:rsidP="00006277">
      <w:pPr>
        <w:spacing w:after="0" w:line="240" w:lineRule="auto"/>
        <w:ind w:firstLine="709"/>
        <w:rPr>
          <w:rFonts w:ascii="Times New Roman" w:eastAsia="Times New Roman" w:hAnsi="Times New Roman" w:cs="Times New Roman"/>
          <w:sz w:val="24"/>
          <w:szCs w:val="24"/>
          <w:lang w:eastAsia="ru-RU"/>
        </w:rPr>
      </w:pPr>
      <w:r w:rsidRPr="00006277">
        <w:rPr>
          <w:rFonts w:ascii="Times New Roman" w:eastAsia="Times New Roman" w:hAnsi="Times New Roman" w:cs="Times New Roman"/>
          <w:b/>
          <w:bCs/>
          <w:color w:val="000000"/>
          <w:sz w:val="24"/>
          <w:szCs w:val="24"/>
          <w:lang w:eastAsia="ru-RU"/>
        </w:rPr>
        <w:t>Что такое сертификат дополнительного образования?</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Сертификат дополнительного образования – это официальное подтверждение возможности ребенка обучаться в кружках и секциях дополнительного образования за счет средств государства. Сам сертификат не материален и важным является лишь то, что ребенок внесен в специальный реестр (ничего критического, на сегодняшний день мы все внесены в кучу разных реестров). Нахождение ребенка в реестре является сигналом для государства, что надо платить за его образование. То есть сертификат – это, по сути, инструмент реализации «права» детей на получение бесплатного образования.</w:t>
      </w:r>
    </w:p>
    <w:p w:rsidR="00006277" w:rsidRPr="00006277" w:rsidRDefault="00006277" w:rsidP="00006277">
      <w:pPr>
        <w:spacing w:after="0" w:line="240" w:lineRule="auto"/>
        <w:ind w:firstLine="709"/>
        <w:rPr>
          <w:rFonts w:ascii="Times New Roman" w:eastAsia="Times New Roman" w:hAnsi="Times New Roman" w:cs="Times New Roman"/>
          <w:sz w:val="24"/>
          <w:szCs w:val="24"/>
          <w:lang w:eastAsia="ru-RU"/>
        </w:rPr>
      </w:pPr>
      <w:r w:rsidRPr="00006277">
        <w:rPr>
          <w:rFonts w:ascii="Times New Roman" w:eastAsia="Times New Roman" w:hAnsi="Times New Roman" w:cs="Times New Roman"/>
          <w:b/>
          <w:bCs/>
          <w:color w:val="000000"/>
          <w:sz w:val="24"/>
          <w:szCs w:val="24"/>
          <w:lang w:eastAsia="ru-RU"/>
        </w:rPr>
        <w:t>Для чего вводится сертификат дополнительного образования?</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i/>
          <w:iCs/>
          <w:color w:val="000000"/>
          <w:sz w:val="24"/>
          <w:szCs w:val="24"/>
          <w:lang w:eastAsia="ru-RU"/>
        </w:rPr>
        <w:t>То, что мы знаем как бесплатное – оплачивается кем-то другим и остается бесплатным для нас, пока за это стабильно платят.</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При всей важности дополнительного образования, признаваемой, в том числе, на высшем уровне, ни в Конституции России, ни в одном из федеральных законов не закреплены наши права на получение дополнительного образования на бесплатной основе. Никто не отнимет права на образование как таковое, но платить за дополнительное образование государство не обязано. Так что же это значит на практике? Ведь сегодня мы можем записаться в бесплатные кружки безо всяких сертификатов.</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Действительно, действующая система дополнительного образования подразумевает, что в муниципалитете есть хотя бы одно учреждение, в которое мы можем прийти и бесплатно записаться. Но сегодня то, какие это будут кружки, определяет именно это учреждение, а мы записываемся туда, где остались места. Если мы не запишемся – найдется кто-нибудь, кто запишется вместо нас. В результате кружок все равно будет заполнен (часто за счет приписок), но мы останемся «не при делах». Ведь государство непосредственно НАМ ничего не должно, оно просто финансирует деятельность учреждения. Но суть дополнительного образования не в том, чтобы дать возможности развития тем, чьи интересы совпадают с направлениями работы учреждения, а в том, чтобы учесть потребности всех детей и дать возможность их индивидуальному развитию. Наиболее яркой иллюстрацией абсурдности сегодняшнего дня является ситуация, когда дети обучаются на платных кружках и секциях или в частных организациях, в то время, когда бесплатные кружки ими не востребованы. Хорошо, когда у семьи есть деньги на обучение в частной организации, плохо, когда-то образование, которое необходимо ребенку, дают только там, где необходимо за него платить.</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 xml:space="preserve">В чем же принцип работы сертификата? Определяющее в нем то, что сертификат - именной. Вручение сертификата ребенку призвано изменить описанную выше ситуацию. Ведь для учреждения сертификат – это деньги, которые оно </w:t>
      </w:r>
      <w:proofErr w:type="gramStart"/>
      <w:r w:rsidRPr="00006277">
        <w:rPr>
          <w:rFonts w:ascii="Times New Roman" w:eastAsia="Times New Roman" w:hAnsi="Times New Roman" w:cs="Times New Roman"/>
          <w:color w:val="000000"/>
          <w:sz w:val="24"/>
          <w:szCs w:val="24"/>
          <w:lang w:eastAsia="ru-RU"/>
        </w:rPr>
        <w:t>может заработать лишь когда заинтересует</w:t>
      </w:r>
      <w:proofErr w:type="gramEnd"/>
      <w:r w:rsidRPr="00006277">
        <w:rPr>
          <w:rFonts w:ascii="Times New Roman" w:eastAsia="Times New Roman" w:hAnsi="Times New Roman" w:cs="Times New Roman"/>
          <w:color w:val="000000"/>
          <w:sz w:val="24"/>
          <w:szCs w:val="24"/>
          <w:lang w:eastAsia="ru-RU"/>
        </w:rPr>
        <w:t xml:space="preserve"> ребенка прийти учиться к нему. Нельзя просто взять и записать кого-то </w:t>
      </w:r>
      <w:r w:rsidRPr="00006277">
        <w:rPr>
          <w:rFonts w:ascii="Times New Roman" w:eastAsia="Times New Roman" w:hAnsi="Times New Roman" w:cs="Times New Roman"/>
          <w:color w:val="000000"/>
          <w:sz w:val="24"/>
          <w:szCs w:val="24"/>
          <w:lang w:eastAsia="ru-RU"/>
        </w:rPr>
        <w:lastRenderedPageBreak/>
        <w:t>другого, потому как в этом случае деньги останутся у ребенка и не дойдут до организации. Если ребенок захочет перейти учиться в другую организацию – то вместе с ним учреждение потеряет и деньги. Все это призвано стимулировать учреждения к развитию, учету современных потребностей детей.</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Представьте на минутку, что в Вашем семейном бюджете есть запланированные расходы на дополнительное образование для ребенка. Отдадите ли Вы их учреждению, потому лишь, что там работают хорошие люди, или, оплачивая их работу, будете ожидать, что они все-таки дадут Вашему ребенку качественное образование? И, если у Вас есть выбор между организациями, в том числе и частными, неужели Вы поставите во главу угла интересы учреждения, а не ребенка? Ответы государства на эти два вопроса меняются при введении сертификата дополнительного образования.</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 xml:space="preserve">Итак, именной сертификат дополнительного образования – это Ваши деньги, которые Вы можете потратить исключительно на образование ребенка. Государство, предоставляя Вам сертификат, на этот раз уже, гарантирует Вам бесплатность получения дополнительного образования в объеме, определяемом сертификатом. </w:t>
      </w:r>
      <w:proofErr w:type="gramStart"/>
      <w:r w:rsidRPr="00006277">
        <w:rPr>
          <w:rFonts w:ascii="Times New Roman" w:eastAsia="Times New Roman" w:hAnsi="Times New Roman" w:cs="Times New Roman"/>
          <w:color w:val="000000"/>
          <w:sz w:val="24"/>
          <w:szCs w:val="24"/>
          <w:lang w:eastAsia="ru-RU"/>
        </w:rPr>
        <w:t xml:space="preserve">При этом, как отметил Владимир Владимирович Путин еще в конце 2014 года: неважно, что вы выберите, «главное, у ребёнка, у родителей должен быть </w:t>
      </w:r>
      <w:r w:rsidRPr="00006277">
        <w:rPr>
          <w:rFonts w:ascii="Times New Roman" w:eastAsia="Times New Roman" w:hAnsi="Times New Roman" w:cs="Times New Roman"/>
          <w:b/>
          <w:bCs/>
          <w:color w:val="000000"/>
          <w:sz w:val="24"/>
          <w:szCs w:val="24"/>
          <w:lang w:eastAsia="ru-RU"/>
        </w:rPr>
        <w:t>выбор</w:t>
      </w:r>
      <w:r w:rsidRPr="00006277">
        <w:rPr>
          <w:rFonts w:ascii="Times New Roman" w:eastAsia="Times New Roman" w:hAnsi="Times New Roman" w:cs="Times New Roman"/>
          <w:color w:val="000000"/>
          <w:sz w:val="24"/>
          <w:szCs w:val="24"/>
          <w:lang w:eastAsia="ru-RU"/>
        </w:rPr>
        <w:t>: получить дополнительное образование на базе школы, или в муниципальном творческом центре, или в негосударственной образовательной организации, чтобы это было доступно и чтобы с детьми работали по-настоящему хорошо подготовленные специалисты».</w:t>
      </w:r>
      <w:proofErr w:type="gramEnd"/>
    </w:p>
    <w:p w:rsidR="00006277" w:rsidRPr="00006277" w:rsidRDefault="00006277" w:rsidP="00006277">
      <w:pPr>
        <w:spacing w:after="0" w:line="240" w:lineRule="auto"/>
        <w:ind w:firstLine="709"/>
        <w:rPr>
          <w:rFonts w:ascii="Times New Roman" w:eastAsia="Times New Roman" w:hAnsi="Times New Roman" w:cs="Times New Roman"/>
          <w:sz w:val="24"/>
          <w:szCs w:val="24"/>
          <w:lang w:eastAsia="ru-RU"/>
        </w:rPr>
      </w:pPr>
      <w:r w:rsidRPr="00006277">
        <w:rPr>
          <w:rFonts w:ascii="Times New Roman" w:eastAsia="Times New Roman" w:hAnsi="Times New Roman" w:cs="Times New Roman"/>
          <w:b/>
          <w:bCs/>
          <w:color w:val="000000"/>
          <w:sz w:val="24"/>
          <w:szCs w:val="24"/>
          <w:lang w:eastAsia="ru-RU"/>
        </w:rPr>
        <w:t>Что дает сертификат дополнительного образования и как его использовать?</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 xml:space="preserve">Сертификат дополнительного образования используется родителями для того, чтобы выбирать и записываться в кружки и секции, предлагаемые разнообразными организациями и даже индивидуальными предпринимателями, без затрат со стороны семейного бюджета или с незначительной доплатой. Любой сертификат может использоваться для записи на </w:t>
      </w:r>
      <w:proofErr w:type="gramStart"/>
      <w:r w:rsidRPr="00006277">
        <w:rPr>
          <w:rFonts w:ascii="Times New Roman" w:eastAsia="Times New Roman" w:hAnsi="Times New Roman" w:cs="Times New Roman"/>
          <w:color w:val="000000"/>
          <w:sz w:val="24"/>
          <w:szCs w:val="24"/>
          <w:lang w:eastAsia="ru-RU"/>
        </w:rPr>
        <w:t>обучение по</w:t>
      </w:r>
      <w:proofErr w:type="gramEnd"/>
      <w:r w:rsidRPr="00006277">
        <w:rPr>
          <w:rFonts w:ascii="Times New Roman" w:eastAsia="Times New Roman" w:hAnsi="Times New Roman" w:cs="Times New Roman"/>
          <w:color w:val="000000"/>
          <w:sz w:val="24"/>
          <w:szCs w:val="24"/>
          <w:lang w:eastAsia="ru-RU"/>
        </w:rPr>
        <w:t xml:space="preserve"> любой программе, включенной в </w:t>
      </w:r>
      <w:proofErr w:type="spellStart"/>
      <w:r w:rsidRPr="00006277">
        <w:rPr>
          <w:rFonts w:ascii="Times New Roman" w:eastAsia="Times New Roman" w:hAnsi="Times New Roman" w:cs="Times New Roman"/>
          <w:color w:val="000000"/>
          <w:sz w:val="24"/>
          <w:szCs w:val="24"/>
          <w:lang w:eastAsia="ru-RU"/>
        </w:rPr>
        <w:t>общерегиональный</w:t>
      </w:r>
      <w:proofErr w:type="spellEnd"/>
      <w:r w:rsidRPr="00006277">
        <w:rPr>
          <w:rFonts w:ascii="Times New Roman" w:eastAsia="Times New Roman" w:hAnsi="Times New Roman" w:cs="Times New Roman"/>
          <w:color w:val="000000"/>
          <w:sz w:val="24"/>
          <w:szCs w:val="24"/>
          <w:lang w:eastAsia="ru-RU"/>
        </w:rPr>
        <w:t xml:space="preserve"> навигатор. Муниципальные и государственные организации обязаны зачислять детей по сертификату, частные организации вправе также принимать сертификаты в качестве оплаты по договорам.</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proofErr w:type="gramStart"/>
      <w:r w:rsidRPr="00006277">
        <w:rPr>
          <w:rFonts w:ascii="Times New Roman" w:eastAsia="Times New Roman" w:hAnsi="Times New Roman" w:cs="Times New Roman"/>
          <w:color w:val="000000"/>
          <w:sz w:val="24"/>
          <w:szCs w:val="24"/>
          <w:lang w:eastAsia="ru-RU"/>
        </w:rPr>
        <w:t>Получая сертификат Вы получаете</w:t>
      </w:r>
      <w:proofErr w:type="gramEnd"/>
      <w:r w:rsidRPr="00006277">
        <w:rPr>
          <w:rFonts w:ascii="Times New Roman" w:eastAsia="Times New Roman" w:hAnsi="Times New Roman" w:cs="Times New Roman"/>
          <w:color w:val="000000"/>
          <w:sz w:val="24"/>
          <w:szCs w:val="24"/>
          <w:lang w:eastAsia="ru-RU"/>
        </w:rPr>
        <w:t xml:space="preserve"> и доступ в личный кабинет информационной системы </w:t>
      </w:r>
      <w:r w:rsidRPr="00006277">
        <w:rPr>
          <w:rFonts w:ascii="Calibri" w:eastAsia="Times New Roman" w:hAnsi="Calibri" w:cs="Calibri"/>
          <w:color w:val="0000FF"/>
          <w:lang w:eastAsia="ru-RU"/>
        </w:rPr>
        <w:t>https://volgograd.pfdo.ru</w:t>
      </w:r>
      <w:r w:rsidRPr="00006277">
        <w:rPr>
          <w:rFonts w:ascii="Times New Roman" w:eastAsia="Times New Roman" w:hAnsi="Times New Roman" w:cs="Times New Roman"/>
          <w:color w:val="000000"/>
          <w:sz w:val="24"/>
          <w:szCs w:val="24"/>
          <w:lang w:eastAsia="ru-RU"/>
        </w:rPr>
        <w:t xml:space="preserve">, который, по сути, является Вашим доступом к персональному счету. </w:t>
      </w:r>
      <w:proofErr w:type="gramStart"/>
      <w:r w:rsidRPr="00006277">
        <w:rPr>
          <w:rFonts w:ascii="Times New Roman" w:eastAsia="Times New Roman" w:hAnsi="Times New Roman" w:cs="Times New Roman"/>
          <w:color w:val="000000"/>
          <w:sz w:val="24"/>
          <w:szCs w:val="24"/>
          <w:lang w:eastAsia="ru-RU"/>
        </w:rPr>
        <w:t>Выбирая кружки и секции Вы используете</w:t>
      </w:r>
      <w:proofErr w:type="gramEnd"/>
      <w:r w:rsidRPr="00006277">
        <w:rPr>
          <w:rFonts w:ascii="Times New Roman" w:eastAsia="Times New Roman" w:hAnsi="Times New Roman" w:cs="Times New Roman"/>
          <w:color w:val="000000"/>
          <w:sz w:val="24"/>
          <w:szCs w:val="24"/>
          <w:lang w:eastAsia="ru-RU"/>
        </w:rPr>
        <w:t xml:space="preserve"> доступные бесплатные «зачисления» и/или непосредственно деньги, закрепленные за Вашим сертификатом, которые могут направляться на оплату получаемого детьми дополнительного образования в муниципальных и частных организациях. Заинтересованные в дополнительном образовании Ваших детей организации проходят независимую сертификацию программ и входят в реестр поставщиков образовательных услуг, расположенный в Вашем личном кабинете. Вам лишь остается выбрать среди них. А по итогам получения ребенком образования, оценить выбранную программу. Благодаря Вам в реестре программ будут лучшие организации, предлагающие качественные и интересные программы.</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В то же время, в связи с обстоятельствами, изложенными выше, зачисление на обучение в муниципальные кружки и секции без использования сертификата с сентября 2019 года осуществляться не будет. Но Вам не стоит переживать по этому обстоятельству – Вы всегда сможете получить сертификат, как только решите подать заявку на обучение.  </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b/>
          <w:bCs/>
          <w:color w:val="000000"/>
          <w:sz w:val="24"/>
          <w:szCs w:val="24"/>
          <w:lang w:eastAsia="ru-RU"/>
        </w:rPr>
        <w:t>Как получить сертификат дополнительного образования?</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Сертификат – не «путевка» в образовательную организацию, его достаточно получить для ребенка единожды. Далее, использовать сертификат можно до достижения восемнадцати лет, но один раз сертификат получить все-таки нужно. Вы можете сделать это одним из двух способов:</w:t>
      </w:r>
    </w:p>
    <w:p w:rsidR="00006277" w:rsidRPr="00FF628D" w:rsidRDefault="00006277" w:rsidP="00006277">
      <w:pPr>
        <w:numPr>
          <w:ilvl w:val="0"/>
          <w:numId w:val="1"/>
        </w:numPr>
        <w:spacing w:after="0" w:line="240" w:lineRule="auto"/>
        <w:ind w:left="1069"/>
        <w:jc w:val="both"/>
        <w:textAlignment w:val="baseline"/>
        <w:rPr>
          <w:rFonts w:ascii="Times New Roman" w:eastAsia="Times New Roman" w:hAnsi="Times New Roman" w:cs="Times New Roman"/>
          <w:sz w:val="24"/>
          <w:szCs w:val="24"/>
          <w:lang w:eastAsia="ru-RU"/>
        </w:rPr>
      </w:pPr>
      <w:r w:rsidRPr="00FF628D">
        <w:rPr>
          <w:rFonts w:ascii="Times New Roman" w:eastAsia="Times New Roman" w:hAnsi="Times New Roman" w:cs="Times New Roman"/>
          <w:sz w:val="24"/>
          <w:szCs w:val="24"/>
          <w:lang w:eastAsia="ru-RU"/>
        </w:rPr>
        <w:t> Приходите в</w:t>
      </w:r>
      <w:r w:rsidR="00FF628D" w:rsidRPr="00FF628D">
        <w:rPr>
          <w:rFonts w:ascii="Times New Roman" w:eastAsia="Times New Roman" w:hAnsi="Times New Roman" w:cs="Times New Roman"/>
          <w:sz w:val="24"/>
          <w:szCs w:val="24"/>
          <w:lang w:eastAsia="ru-RU"/>
        </w:rPr>
        <w:t xml:space="preserve"> МКУ ДО « </w:t>
      </w:r>
      <w:proofErr w:type="spellStart"/>
      <w:r w:rsidR="00FF628D" w:rsidRPr="00FF628D">
        <w:rPr>
          <w:rFonts w:ascii="Times New Roman" w:eastAsia="Times New Roman" w:hAnsi="Times New Roman" w:cs="Times New Roman"/>
          <w:sz w:val="24"/>
          <w:szCs w:val="24"/>
          <w:lang w:eastAsia="ru-RU"/>
        </w:rPr>
        <w:t>Руднянский</w:t>
      </w:r>
      <w:proofErr w:type="spellEnd"/>
      <w:r w:rsidR="00FF628D" w:rsidRPr="00FF628D">
        <w:rPr>
          <w:rFonts w:ascii="Times New Roman" w:eastAsia="Times New Roman" w:hAnsi="Times New Roman" w:cs="Times New Roman"/>
          <w:sz w:val="24"/>
          <w:szCs w:val="24"/>
          <w:lang w:eastAsia="ru-RU"/>
        </w:rPr>
        <w:t xml:space="preserve"> ЦДТ», МКУ ДО « </w:t>
      </w:r>
      <w:proofErr w:type="spellStart"/>
      <w:r w:rsidR="00FF628D" w:rsidRPr="00FF628D">
        <w:rPr>
          <w:rFonts w:ascii="Times New Roman" w:eastAsia="Times New Roman" w:hAnsi="Times New Roman" w:cs="Times New Roman"/>
          <w:sz w:val="24"/>
          <w:szCs w:val="24"/>
          <w:lang w:eastAsia="ru-RU"/>
        </w:rPr>
        <w:t>Руднянская</w:t>
      </w:r>
      <w:proofErr w:type="spellEnd"/>
      <w:r w:rsidR="00FF628D" w:rsidRPr="00FF628D">
        <w:rPr>
          <w:rFonts w:ascii="Times New Roman" w:eastAsia="Times New Roman" w:hAnsi="Times New Roman" w:cs="Times New Roman"/>
          <w:sz w:val="24"/>
          <w:szCs w:val="24"/>
          <w:lang w:eastAsia="ru-RU"/>
        </w:rPr>
        <w:t xml:space="preserve"> ДЮСШ», МБУ ДО « </w:t>
      </w:r>
      <w:proofErr w:type="spellStart"/>
      <w:r w:rsidR="00FF628D" w:rsidRPr="00FF628D">
        <w:rPr>
          <w:rFonts w:ascii="Times New Roman" w:eastAsia="Times New Roman" w:hAnsi="Times New Roman" w:cs="Times New Roman"/>
          <w:sz w:val="24"/>
          <w:szCs w:val="24"/>
          <w:lang w:eastAsia="ru-RU"/>
        </w:rPr>
        <w:t>Руднянская</w:t>
      </w:r>
      <w:proofErr w:type="spellEnd"/>
      <w:r w:rsidR="00FF628D" w:rsidRPr="00FF628D">
        <w:rPr>
          <w:rFonts w:ascii="Times New Roman" w:eastAsia="Times New Roman" w:hAnsi="Times New Roman" w:cs="Times New Roman"/>
          <w:sz w:val="24"/>
          <w:szCs w:val="24"/>
          <w:lang w:eastAsia="ru-RU"/>
        </w:rPr>
        <w:t xml:space="preserve"> школа искусств»,   уполномоченные</w:t>
      </w:r>
      <w:r w:rsidRPr="00FF628D">
        <w:rPr>
          <w:rFonts w:ascii="Times New Roman" w:eastAsia="Times New Roman" w:hAnsi="Times New Roman" w:cs="Times New Roman"/>
          <w:sz w:val="24"/>
          <w:szCs w:val="24"/>
          <w:lang w:eastAsia="ru-RU"/>
        </w:rPr>
        <w:t xml:space="preserve"> на прием </w:t>
      </w:r>
      <w:r w:rsidRPr="00FF628D">
        <w:rPr>
          <w:rFonts w:ascii="Times New Roman" w:eastAsia="Times New Roman" w:hAnsi="Times New Roman" w:cs="Times New Roman"/>
          <w:sz w:val="24"/>
          <w:szCs w:val="24"/>
          <w:lang w:eastAsia="ru-RU"/>
        </w:rPr>
        <w:lastRenderedPageBreak/>
        <w:t>заявлений для предоставления сертификата, с паспортом, свидетельством о рождении ребенка, документами, подтверждающими особую категорию (при наличии). Оформите на месте заявление и получите подтверждение внесения Вашего сертификата в реестр.</w:t>
      </w:r>
    </w:p>
    <w:p w:rsidR="00006277" w:rsidRPr="00FF628D"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FF628D">
        <w:rPr>
          <w:rFonts w:ascii="Times New Roman" w:eastAsia="Times New Roman" w:hAnsi="Times New Roman" w:cs="Times New Roman"/>
          <w:sz w:val="24"/>
          <w:szCs w:val="24"/>
          <w:lang w:eastAsia="ru-RU"/>
        </w:rPr>
        <w:t xml:space="preserve">Информация о том, в каких учреждениях можно подать заявление на получение сертификата, требуемых документах, бланк заявления размещены на портале </w:t>
      </w:r>
      <w:r w:rsidRPr="00FF628D">
        <w:rPr>
          <w:rFonts w:ascii="Calibri" w:eastAsia="Times New Roman" w:hAnsi="Calibri" w:cs="Calibri"/>
          <w:lang w:eastAsia="ru-RU"/>
        </w:rPr>
        <w:t>https://volgograd.pfdo.ru</w:t>
      </w:r>
      <w:r w:rsidRPr="00FF628D">
        <w:rPr>
          <w:rFonts w:ascii="Times New Roman" w:eastAsia="Times New Roman" w:hAnsi="Times New Roman" w:cs="Times New Roman"/>
          <w:sz w:val="24"/>
          <w:szCs w:val="24"/>
          <w:lang w:eastAsia="ru-RU"/>
        </w:rPr>
        <w:t>, на официальных сайтах</w:t>
      </w:r>
      <w:r w:rsidR="00FF628D" w:rsidRPr="00FF628D">
        <w:rPr>
          <w:rFonts w:ascii="Times New Roman" w:eastAsia="Times New Roman" w:hAnsi="Times New Roman" w:cs="Times New Roman"/>
          <w:sz w:val="24"/>
          <w:szCs w:val="24"/>
          <w:lang w:eastAsia="ru-RU"/>
        </w:rPr>
        <w:t xml:space="preserve"> МКУ ДО « </w:t>
      </w:r>
      <w:proofErr w:type="spellStart"/>
      <w:r w:rsidR="00FF628D" w:rsidRPr="00FF628D">
        <w:rPr>
          <w:rFonts w:ascii="Times New Roman" w:eastAsia="Times New Roman" w:hAnsi="Times New Roman" w:cs="Times New Roman"/>
          <w:sz w:val="24"/>
          <w:szCs w:val="24"/>
          <w:lang w:eastAsia="ru-RU"/>
        </w:rPr>
        <w:t>Руднянский</w:t>
      </w:r>
      <w:proofErr w:type="spellEnd"/>
      <w:r w:rsidR="00FF628D" w:rsidRPr="00FF628D">
        <w:rPr>
          <w:rFonts w:ascii="Times New Roman" w:eastAsia="Times New Roman" w:hAnsi="Times New Roman" w:cs="Times New Roman"/>
          <w:sz w:val="24"/>
          <w:szCs w:val="24"/>
          <w:lang w:eastAsia="ru-RU"/>
        </w:rPr>
        <w:t xml:space="preserve"> ЦДТ», МКУ ДО « </w:t>
      </w:r>
      <w:proofErr w:type="spellStart"/>
      <w:r w:rsidR="00FF628D" w:rsidRPr="00FF628D">
        <w:rPr>
          <w:rFonts w:ascii="Times New Roman" w:eastAsia="Times New Roman" w:hAnsi="Times New Roman" w:cs="Times New Roman"/>
          <w:sz w:val="24"/>
          <w:szCs w:val="24"/>
          <w:lang w:eastAsia="ru-RU"/>
        </w:rPr>
        <w:t>Руднянская</w:t>
      </w:r>
      <w:proofErr w:type="spellEnd"/>
      <w:r w:rsidR="00FF628D" w:rsidRPr="00FF628D">
        <w:rPr>
          <w:rFonts w:ascii="Times New Roman" w:eastAsia="Times New Roman" w:hAnsi="Times New Roman" w:cs="Times New Roman"/>
          <w:sz w:val="24"/>
          <w:szCs w:val="24"/>
          <w:lang w:eastAsia="ru-RU"/>
        </w:rPr>
        <w:t xml:space="preserve"> ДЮСШ», МБУ ДО « </w:t>
      </w:r>
      <w:proofErr w:type="spellStart"/>
      <w:r w:rsidR="00FF628D" w:rsidRPr="00FF628D">
        <w:rPr>
          <w:rFonts w:ascii="Times New Roman" w:eastAsia="Times New Roman" w:hAnsi="Times New Roman" w:cs="Times New Roman"/>
          <w:sz w:val="24"/>
          <w:szCs w:val="24"/>
          <w:lang w:eastAsia="ru-RU"/>
        </w:rPr>
        <w:t>Руднянская</w:t>
      </w:r>
      <w:proofErr w:type="spellEnd"/>
      <w:r w:rsidR="00FF628D" w:rsidRPr="00FF628D">
        <w:rPr>
          <w:rFonts w:ascii="Times New Roman" w:eastAsia="Times New Roman" w:hAnsi="Times New Roman" w:cs="Times New Roman"/>
          <w:sz w:val="24"/>
          <w:szCs w:val="24"/>
          <w:lang w:eastAsia="ru-RU"/>
        </w:rPr>
        <w:t xml:space="preserve"> школа искусств».</w:t>
      </w:r>
    </w:p>
    <w:p w:rsidR="00006277" w:rsidRPr="00006277" w:rsidRDefault="00006277" w:rsidP="00006277">
      <w:pPr>
        <w:numPr>
          <w:ilvl w:val="0"/>
          <w:numId w:val="2"/>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FF628D">
        <w:rPr>
          <w:rFonts w:ascii="Times New Roman" w:eastAsia="Times New Roman" w:hAnsi="Times New Roman" w:cs="Times New Roman"/>
          <w:sz w:val="24"/>
          <w:szCs w:val="24"/>
          <w:lang w:eastAsia="ru-RU"/>
        </w:rPr>
        <w:t> Напишите электронное заявление и сразу получите доступ в личный кабинет и заполненное заявление на получение сертификата. Сохраните заявление. Выберите образовательную программу, подайте электронную заявку и вместе с</w:t>
      </w:r>
      <w:r w:rsidRPr="00006277">
        <w:rPr>
          <w:rFonts w:ascii="Times New Roman" w:eastAsia="Times New Roman" w:hAnsi="Times New Roman" w:cs="Times New Roman"/>
          <w:color w:val="000000"/>
          <w:sz w:val="24"/>
          <w:szCs w:val="24"/>
          <w:lang w:eastAsia="ru-RU"/>
        </w:rPr>
        <w:t xml:space="preserve"> заявлением на зачисление отнесите в выбранную образовательную организацию подписанное заявление на получение сертификата.</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 xml:space="preserve">Непосредственно на портале </w:t>
      </w:r>
      <w:r w:rsidRPr="00006277">
        <w:rPr>
          <w:rFonts w:ascii="Calibri" w:eastAsia="Times New Roman" w:hAnsi="Calibri" w:cs="Calibri"/>
          <w:color w:val="0000FF"/>
          <w:lang w:eastAsia="ru-RU"/>
        </w:rPr>
        <w:t>https://volgograd.pfdo.ru</w:t>
      </w:r>
      <w:r w:rsidRPr="00006277">
        <w:rPr>
          <w:rFonts w:ascii="Times New Roman" w:eastAsia="Times New Roman" w:hAnsi="Times New Roman" w:cs="Times New Roman"/>
          <w:color w:val="0070C0"/>
          <w:sz w:val="24"/>
          <w:szCs w:val="24"/>
          <w:lang w:eastAsia="ru-RU"/>
        </w:rPr>
        <w:t xml:space="preserve">  </w:t>
      </w:r>
      <w:r w:rsidRPr="00006277">
        <w:rPr>
          <w:rFonts w:ascii="Times New Roman" w:eastAsia="Times New Roman" w:hAnsi="Times New Roman" w:cs="Times New Roman"/>
          <w:color w:val="000000"/>
          <w:sz w:val="24"/>
          <w:szCs w:val="24"/>
          <w:lang w:eastAsia="ru-RU"/>
        </w:rPr>
        <w:t xml:space="preserve">размещена ссылка на государственный ресурс регистрации заявлений на получение сертификата дополнительного образования. Пройдя по </w:t>
      </w:r>
      <w:proofErr w:type="gramStart"/>
      <w:r w:rsidRPr="00006277">
        <w:rPr>
          <w:rFonts w:ascii="Times New Roman" w:eastAsia="Times New Roman" w:hAnsi="Times New Roman" w:cs="Times New Roman"/>
          <w:color w:val="000000"/>
          <w:sz w:val="24"/>
          <w:szCs w:val="24"/>
          <w:lang w:eastAsia="ru-RU"/>
        </w:rPr>
        <w:t>ссылке</w:t>
      </w:r>
      <w:proofErr w:type="gramEnd"/>
      <w:r w:rsidRPr="00006277">
        <w:rPr>
          <w:rFonts w:ascii="Times New Roman" w:eastAsia="Times New Roman" w:hAnsi="Times New Roman" w:cs="Times New Roman"/>
          <w:color w:val="000000"/>
          <w:sz w:val="24"/>
          <w:szCs w:val="24"/>
          <w:lang w:eastAsia="ru-RU"/>
        </w:rPr>
        <w:t xml:space="preserve"> Вы можете направить электронное заявление на получение сертификата, после чего Вам на почту придет подтверждение регистрации заявления, а также реквизиты для доступа в личный кабинет системы </w:t>
      </w:r>
      <w:r w:rsidRPr="00006277">
        <w:rPr>
          <w:rFonts w:ascii="Calibri" w:eastAsia="Times New Roman" w:hAnsi="Calibri" w:cs="Calibri"/>
          <w:color w:val="0000FF"/>
          <w:lang w:eastAsia="ru-RU"/>
        </w:rPr>
        <w:t>https://volgograd.pfdo.ru</w:t>
      </w:r>
      <w:r w:rsidRPr="00006277">
        <w:rPr>
          <w:rFonts w:ascii="Times New Roman" w:eastAsia="Times New Roman" w:hAnsi="Times New Roman" w:cs="Times New Roman"/>
          <w:color w:val="000000"/>
          <w:sz w:val="24"/>
          <w:szCs w:val="24"/>
          <w:lang w:eastAsia="ru-RU"/>
        </w:rPr>
        <w:t>. С этого момента Вы можете использовать закрепленный за Вашим ребенком сертификат и даже подавать заявки на зачисление в кружки и секции наравне с другими семьями, уже получившими сертификат. Однако, для того, чтобы организация могла принять Вашу заявку Вам необходимо активировать свой сертификат. Поэтому при первом зачислении на обучение вместе с заявлением о зачислении не забудьте предоставить в организацию и заявление на получение сертификата (то, которое Вам сформирует информационная система при подаче электронного заявления). Организация сама проверит Ваши данные и передаст заявление в управление образования, чтобы последнее активировало Ваш сертификат. Теперь Ваш ребенок зачислен.</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b/>
          <w:bCs/>
          <w:color w:val="000000"/>
          <w:sz w:val="24"/>
          <w:szCs w:val="24"/>
          <w:lang w:eastAsia="ru-RU"/>
        </w:rPr>
        <w:t>Как мне узнать больше информации о сертификате дополнительного образования?</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 xml:space="preserve">Более подробная информация о сертификате дополнительного образования доступна на официальном портале персонифицированного дополнительного образования Волгоградской области </w:t>
      </w:r>
      <w:r w:rsidRPr="00006277">
        <w:rPr>
          <w:rFonts w:ascii="Calibri" w:eastAsia="Times New Roman" w:hAnsi="Calibri" w:cs="Calibri"/>
          <w:color w:val="0000FF"/>
          <w:lang w:eastAsia="ru-RU"/>
        </w:rPr>
        <w:t>https://volgograd.pfdo.ru</w:t>
      </w:r>
      <w:r w:rsidRPr="00006277">
        <w:rPr>
          <w:rFonts w:ascii="Calibri" w:eastAsia="Times New Roman" w:hAnsi="Calibri" w:cs="Calibri"/>
          <w:color w:val="000000"/>
          <w:lang w:eastAsia="ru-RU"/>
        </w:rPr>
        <w:t>. </w:t>
      </w:r>
    </w:p>
    <w:p w:rsidR="00006277" w:rsidRPr="00006277" w:rsidRDefault="00006277" w:rsidP="00006277">
      <w:pPr>
        <w:spacing w:after="0" w:line="240" w:lineRule="auto"/>
        <w:ind w:firstLine="709"/>
        <w:jc w:val="both"/>
        <w:rPr>
          <w:rFonts w:ascii="Times New Roman" w:eastAsia="Times New Roman" w:hAnsi="Times New Roman" w:cs="Times New Roman"/>
          <w:sz w:val="24"/>
          <w:szCs w:val="24"/>
          <w:lang w:eastAsia="ru-RU"/>
        </w:rPr>
      </w:pPr>
      <w:r w:rsidRPr="00006277">
        <w:rPr>
          <w:rFonts w:ascii="Times New Roman" w:eastAsia="Times New Roman" w:hAnsi="Times New Roman" w:cs="Times New Roman"/>
          <w:color w:val="000000"/>
          <w:sz w:val="24"/>
          <w:szCs w:val="24"/>
          <w:lang w:eastAsia="ru-RU"/>
        </w:rPr>
        <w:t>Итак, Вы – полноценный заказчик, у Вас право выбирать: где и по какой программе обучаться Вашему ребенку! Главное, помните: государство, передавая Вам средства на образование Вашего ребенка, думает, что Вы сможете распорядиться ими лучше него, поэтому все, что Вы делаете, делайте ради успешного будущего своих детей!</w:t>
      </w:r>
    </w:p>
    <w:p w:rsidR="008C356B" w:rsidRDefault="008C356B"/>
    <w:sectPr w:rsidR="008C356B" w:rsidSect="00C76C61">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DD1"/>
    <w:multiLevelType w:val="multilevel"/>
    <w:tmpl w:val="168AF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9E5944"/>
    <w:multiLevelType w:val="hybridMultilevel"/>
    <w:tmpl w:val="BEA68348"/>
    <w:lvl w:ilvl="0" w:tplc="DEA4FDA6">
      <w:start w:val="2"/>
      <w:numFmt w:val="upperRoman"/>
      <w:lvlText w:val="%1."/>
      <w:lvlJc w:val="right"/>
      <w:pPr>
        <w:tabs>
          <w:tab w:val="num" w:pos="720"/>
        </w:tabs>
        <w:ind w:left="720" w:hanging="360"/>
      </w:pPr>
    </w:lvl>
    <w:lvl w:ilvl="1" w:tplc="68E2255A" w:tentative="1">
      <w:start w:val="1"/>
      <w:numFmt w:val="decimal"/>
      <w:lvlText w:val="%2."/>
      <w:lvlJc w:val="left"/>
      <w:pPr>
        <w:tabs>
          <w:tab w:val="num" w:pos="1440"/>
        </w:tabs>
        <w:ind w:left="1440" w:hanging="360"/>
      </w:pPr>
    </w:lvl>
    <w:lvl w:ilvl="2" w:tplc="3B2EDDA2" w:tentative="1">
      <w:start w:val="1"/>
      <w:numFmt w:val="decimal"/>
      <w:lvlText w:val="%3."/>
      <w:lvlJc w:val="left"/>
      <w:pPr>
        <w:tabs>
          <w:tab w:val="num" w:pos="2160"/>
        </w:tabs>
        <w:ind w:left="2160" w:hanging="360"/>
      </w:pPr>
    </w:lvl>
    <w:lvl w:ilvl="3" w:tplc="0EB24738" w:tentative="1">
      <w:start w:val="1"/>
      <w:numFmt w:val="decimal"/>
      <w:lvlText w:val="%4."/>
      <w:lvlJc w:val="left"/>
      <w:pPr>
        <w:tabs>
          <w:tab w:val="num" w:pos="2880"/>
        </w:tabs>
        <w:ind w:left="2880" w:hanging="360"/>
      </w:pPr>
    </w:lvl>
    <w:lvl w:ilvl="4" w:tplc="B0AA1112" w:tentative="1">
      <w:start w:val="1"/>
      <w:numFmt w:val="decimal"/>
      <w:lvlText w:val="%5."/>
      <w:lvlJc w:val="left"/>
      <w:pPr>
        <w:tabs>
          <w:tab w:val="num" w:pos="3600"/>
        </w:tabs>
        <w:ind w:left="3600" w:hanging="360"/>
      </w:pPr>
    </w:lvl>
    <w:lvl w:ilvl="5" w:tplc="53A41C68" w:tentative="1">
      <w:start w:val="1"/>
      <w:numFmt w:val="decimal"/>
      <w:lvlText w:val="%6."/>
      <w:lvlJc w:val="left"/>
      <w:pPr>
        <w:tabs>
          <w:tab w:val="num" w:pos="4320"/>
        </w:tabs>
        <w:ind w:left="4320" w:hanging="360"/>
      </w:pPr>
    </w:lvl>
    <w:lvl w:ilvl="6" w:tplc="1EA63D3A" w:tentative="1">
      <w:start w:val="1"/>
      <w:numFmt w:val="decimal"/>
      <w:lvlText w:val="%7."/>
      <w:lvlJc w:val="left"/>
      <w:pPr>
        <w:tabs>
          <w:tab w:val="num" w:pos="5040"/>
        </w:tabs>
        <w:ind w:left="5040" w:hanging="360"/>
      </w:pPr>
    </w:lvl>
    <w:lvl w:ilvl="7" w:tplc="5484BAFE" w:tentative="1">
      <w:start w:val="1"/>
      <w:numFmt w:val="decimal"/>
      <w:lvlText w:val="%8."/>
      <w:lvlJc w:val="left"/>
      <w:pPr>
        <w:tabs>
          <w:tab w:val="num" w:pos="5760"/>
        </w:tabs>
        <w:ind w:left="5760" w:hanging="360"/>
      </w:pPr>
    </w:lvl>
    <w:lvl w:ilvl="8" w:tplc="346EBB82" w:tentative="1">
      <w:start w:val="1"/>
      <w:numFmt w:val="decimal"/>
      <w:lvlText w:val="%9."/>
      <w:lvlJc w:val="left"/>
      <w:pPr>
        <w:tabs>
          <w:tab w:val="num" w:pos="6480"/>
        </w:tabs>
        <w:ind w:left="6480" w:hanging="360"/>
      </w:pPr>
    </w:lvl>
  </w:abstractNum>
  <w:num w:numId="1">
    <w:abstractNumId w:val="0"/>
    <w:lvlOverride w:ilvl="0">
      <w:lvl w:ilvl="0">
        <w:numFmt w:val="upperRoman"/>
        <w:lvlText w:val="%1."/>
        <w:lvlJc w:val="right"/>
      </w:lvl>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06277"/>
    <w:rsid w:val="000029BF"/>
    <w:rsid w:val="00006277"/>
    <w:rsid w:val="00166247"/>
    <w:rsid w:val="008C356B"/>
    <w:rsid w:val="00B32B27"/>
    <w:rsid w:val="00C76C61"/>
    <w:rsid w:val="00D206B0"/>
    <w:rsid w:val="00E719C0"/>
    <w:rsid w:val="00FF62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5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62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basedOn w:val="a"/>
    <w:uiPriority w:val="1"/>
    <w:qFormat/>
    <w:rsid w:val="00C76C61"/>
    <w:pPr>
      <w:spacing w:after="0" w:line="240" w:lineRule="auto"/>
      <w:ind w:firstLine="709"/>
      <w:jc w:val="center"/>
    </w:pPr>
    <w:rPr>
      <w:rFonts w:ascii="Times New Roman" w:hAnsi="Times New Roman" w:cs="Times New Roman"/>
      <w:sz w:val="28"/>
      <w:szCs w:val="28"/>
      <w:lang w:val="en-US" w:bidi="en-US"/>
    </w:rPr>
  </w:style>
  <w:style w:type="paragraph" w:customStyle="1" w:styleId="normal">
    <w:name w:val="normal"/>
    <w:rsid w:val="00C76C61"/>
    <w:rPr>
      <w:rFonts w:ascii="Calibri" w:eastAsia="Calibri" w:hAnsi="Calibri" w:cs="Calibri"/>
      <w:lang w:eastAsia="ru-RU"/>
    </w:rPr>
  </w:style>
</w:styles>
</file>

<file path=word/webSettings.xml><?xml version="1.0" encoding="utf-8"?>
<w:webSettings xmlns:r="http://schemas.openxmlformats.org/officeDocument/2006/relationships" xmlns:w="http://schemas.openxmlformats.org/wordprocessingml/2006/main">
  <w:divs>
    <w:div w:id="1978410146">
      <w:bodyDiv w:val="1"/>
      <w:marLeft w:val="0"/>
      <w:marRight w:val="0"/>
      <w:marTop w:val="0"/>
      <w:marBottom w:val="0"/>
      <w:divBdr>
        <w:top w:val="none" w:sz="0" w:space="0" w:color="auto"/>
        <w:left w:val="none" w:sz="0" w:space="0" w:color="auto"/>
        <w:bottom w:val="none" w:sz="0" w:space="0" w:color="auto"/>
        <w:right w:val="none" w:sz="0" w:space="0" w:color="auto"/>
      </w:divBdr>
    </w:div>
    <w:div w:id="198372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1420</Words>
  <Characters>8098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OBRHEN</dc:creator>
  <cp:lastModifiedBy>User</cp:lastModifiedBy>
  <cp:revision>7</cp:revision>
  <dcterms:created xsi:type="dcterms:W3CDTF">2019-07-04T10:25:00Z</dcterms:created>
  <dcterms:modified xsi:type="dcterms:W3CDTF">2019-07-10T09:59:00Z</dcterms:modified>
</cp:coreProperties>
</file>