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E0" w:rsidRPr="00927871" w:rsidRDefault="006142E0" w:rsidP="006142E0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</w:pPr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Муниципальное </w:t>
      </w:r>
      <w:r w:rsidR="00526C26"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 бюджетное </w:t>
      </w:r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>общеобразовательное учреждение</w:t>
      </w:r>
    </w:p>
    <w:p w:rsidR="006142E0" w:rsidRPr="00927871" w:rsidRDefault="00526C26" w:rsidP="006142E0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</w:pPr>
      <w:proofErr w:type="spellStart"/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>Матышевская</w:t>
      </w:r>
      <w:proofErr w:type="spellEnd"/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 </w:t>
      </w:r>
      <w:r w:rsidR="006142E0"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 средня</w:t>
      </w:r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я общеобразовательная школа </w:t>
      </w:r>
    </w:p>
    <w:p w:rsidR="006142E0" w:rsidRPr="00927871" w:rsidRDefault="00526C26" w:rsidP="006142E0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</w:pPr>
      <w:proofErr w:type="spellStart"/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>Руднянского</w:t>
      </w:r>
      <w:proofErr w:type="spellEnd"/>
      <w:r w:rsidRPr="00927871">
        <w:rPr>
          <w:rFonts w:ascii="Times New Roman" w:eastAsia="Times New Roman" w:hAnsi="Times New Roman" w:cs="Times New Roman"/>
          <w:kern w:val="0"/>
          <w:sz w:val="32"/>
          <w:lang w:eastAsia="ru-RU" w:bidi="ar-SA"/>
        </w:rPr>
        <w:t xml:space="preserve"> района Волгоградской области</w:t>
      </w:r>
    </w:p>
    <w:p w:rsidR="006142E0" w:rsidRPr="00927871" w:rsidRDefault="006142E0" w:rsidP="00927871">
      <w:pPr>
        <w:pStyle w:val="3"/>
        <w:ind w:left="0" w:firstLine="0"/>
        <w:jc w:val="center"/>
        <w:rPr>
          <w:rFonts w:ascii="Times New Roman" w:eastAsia="Times New Roman" w:hAnsi="Times New Roman" w:cs="Times New Roman"/>
          <w:b w:val="0"/>
          <w:kern w:val="0"/>
          <w:lang w:eastAsia="ru-RU" w:bidi="ar-SA"/>
        </w:rPr>
      </w:pPr>
    </w:p>
    <w:p w:rsidR="00505C79" w:rsidRPr="00927871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927871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7871" w:rsidRDefault="00927871" w:rsidP="00927871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«Рассмотрено»                                «Согласовано»                       </w:t>
      </w:r>
      <w:r w:rsidR="0080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«Утверждено»</w:t>
      </w:r>
    </w:p>
    <w:p w:rsidR="00927871" w:rsidRDefault="00927871" w:rsidP="00927871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  м/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учителей        </w:t>
      </w:r>
      <w:r w:rsidR="0080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Завуч   </w:t>
      </w:r>
      <w:r w:rsidR="0080769F">
        <w:rPr>
          <w:rFonts w:ascii="Times New Roman" w:hAnsi="Times New Roman"/>
          <w:sz w:val="28"/>
          <w:szCs w:val="28"/>
        </w:rPr>
        <w:t>школы                          Д</w:t>
      </w:r>
      <w:r>
        <w:rPr>
          <w:rFonts w:ascii="Times New Roman" w:hAnsi="Times New Roman"/>
          <w:sz w:val="28"/>
          <w:szCs w:val="28"/>
        </w:rPr>
        <w:t>иректор школы</w:t>
      </w:r>
    </w:p>
    <w:p w:rsidR="00927871" w:rsidRDefault="00927871" w:rsidP="00927871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начальных классов                        </w:t>
      </w:r>
    </w:p>
    <w:p w:rsidR="00927871" w:rsidRDefault="00927871" w:rsidP="00927871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                         ________________                  ________________</w:t>
      </w:r>
    </w:p>
    <w:p w:rsidR="00927871" w:rsidRDefault="00927871" w:rsidP="00927871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Никитина Т.А.                              Масленникова Н.С.                        </w:t>
      </w:r>
      <w:proofErr w:type="spellStart"/>
      <w:r>
        <w:rPr>
          <w:rFonts w:ascii="Times New Roman" w:hAnsi="Times New Roman"/>
          <w:sz w:val="28"/>
          <w:szCs w:val="28"/>
        </w:rPr>
        <w:t>Тестова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Н.Н.      </w:t>
      </w:r>
    </w:p>
    <w:p w:rsidR="00927871" w:rsidRDefault="00927871" w:rsidP="00927871">
      <w:pPr>
        <w:shd w:val="clear" w:color="auto" w:fill="FFFFFF"/>
        <w:rPr>
          <w:rFonts w:ascii="Calibri" w:hAnsi="Calibri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42" w:rsidRPr="00927871" w:rsidRDefault="00F93F42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42E0" w:rsidRPr="00927871" w:rsidRDefault="006142E0" w:rsidP="00505C79">
      <w:pPr>
        <w:pStyle w:val="3"/>
        <w:ind w:left="0" w:firstLine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505C79" w:rsidRPr="00927871" w:rsidRDefault="0080769F" w:rsidP="00505C79">
      <w:pPr>
        <w:pStyle w:val="3"/>
        <w:ind w:left="0" w:firstLine="0"/>
        <w:jc w:val="center"/>
        <w:rPr>
          <w:rFonts w:ascii="Times New Roman" w:hAnsi="Times New Roman" w:cs="Times New Roman"/>
          <w:b w:val="0"/>
          <w:sz w:val="48"/>
          <w:szCs w:val="48"/>
        </w:rPr>
      </w:pPr>
      <w:r>
        <w:rPr>
          <w:rFonts w:ascii="Times New Roman" w:hAnsi="Times New Roman" w:cs="Times New Roman"/>
          <w:b w:val="0"/>
          <w:sz w:val="48"/>
          <w:szCs w:val="48"/>
        </w:rPr>
        <w:t>РАБОЧАЯ ПРОГРАМА</w:t>
      </w:r>
    </w:p>
    <w:p w:rsidR="00F93F42" w:rsidRDefault="00F93F42" w:rsidP="00F93F42"/>
    <w:p w:rsidR="00F93F42" w:rsidRPr="00F93F42" w:rsidRDefault="00F93F42" w:rsidP="00F93F42"/>
    <w:p w:rsidR="00F93F42" w:rsidRPr="00927871" w:rsidRDefault="0080769F" w:rsidP="00927871">
      <w:pPr>
        <w:pStyle w:val="3"/>
        <w:ind w:left="0" w:firstLine="0"/>
        <w:jc w:val="center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32"/>
          <w:szCs w:val="28"/>
        </w:rPr>
        <w:t>по музыке</w:t>
      </w:r>
      <w:r w:rsidR="00927871" w:rsidRPr="00927871">
        <w:rPr>
          <w:rFonts w:ascii="Times New Roman" w:hAnsi="Times New Roman" w:cs="Times New Roman"/>
          <w:b w:val="0"/>
          <w:sz w:val="32"/>
          <w:szCs w:val="28"/>
        </w:rPr>
        <w:t xml:space="preserve"> </w:t>
      </w:r>
      <w:r w:rsidR="00702B24" w:rsidRPr="00927871">
        <w:rPr>
          <w:rFonts w:ascii="Times New Roman" w:hAnsi="Times New Roman" w:cs="Times New Roman"/>
          <w:b w:val="0"/>
          <w:sz w:val="32"/>
          <w:szCs w:val="28"/>
        </w:rPr>
        <w:t xml:space="preserve"> 6</w:t>
      </w:r>
      <w:r w:rsidR="00505C79" w:rsidRPr="00927871">
        <w:rPr>
          <w:rFonts w:ascii="Times New Roman" w:hAnsi="Times New Roman" w:cs="Times New Roman"/>
          <w:b w:val="0"/>
          <w:sz w:val="32"/>
          <w:szCs w:val="28"/>
        </w:rPr>
        <w:t xml:space="preserve"> класс</w:t>
      </w:r>
      <w:r w:rsidR="00F93F42" w:rsidRPr="00927871">
        <w:rPr>
          <w:rFonts w:ascii="Times New Roman" w:hAnsi="Times New Roman" w:cs="Times New Roman"/>
          <w:b w:val="0"/>
          <w:sz w:val="24"/>
        </w:rPr>
        <w:t xml:space="preserve"> </w:t>
      </w: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B4507F" w:rsidRDefault="00B4507F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Default="00F93F42" w:rsidP="00F93F42">
      <w:pPr>
        <w:jc w:val="center"/>
        <w:rPr>
          <w:rFonts w:ascii="Times New Roman" w:hAnsi="Times New Roman" w:cs="Times New Roman"/>
        </w:rPr>
      </w:pPr>
    </w:p>
    <w:p w:rsidR="00F93F42" w:rsidRPr="00927871" w:rsidRDefault="00F93F42" w:rsidP="00F93F42">
      <w:pPr>
        <w:jc w:val="right"/>
        <w:rPr>
          <w:rFonts w:ascii="Times New Roman" w:hAnsi="Times New Roman" w:cs="Times New Roman"/>
          <w:sz w:val="28"/>
        </w:rPr>
      </w:pPr>
      <w:r w:rsidRPr="00927871">
        <w:rPr>
          <w:rFonts w:ascii="Times New Roman" w:hAnsi="Times New Roman" w:cs="Times New Roman"/>
          <w:sz w:val="28"/>
        </w:rPr>
        <w:t>Учитель музыки: Морозова Ю.А.</w:t>
      </w:r>
    </w:p>
    <w:p w:rsidR="00F93F42" w:rsidRPr="00927871" w:rsidRDefault="00F93F42" w:rsidP="00F93F42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93F42" w:rsidRDefault="00F93F42" w:rsidP="0080769F">
      <w:pPr>
        <w:rPr>
          <w:rFonts w:ascii="Times New Roman" w:hAnsi="Times New Roman" w:cs="Times New Roman"/>
        </w:rPr>
      </w:pPr>
    </w:p>
    <w:p w:rsidR="0080769F" w:rsidRDefault="0080769F" w:rsidP="0080769F">
      <w:pPr>
        <w:rPr>
          <w:rFonts w:ascii="Times New Roman" w:hAnsi="Times New Roman" w:cs="Times New Roman"/>
        </w:rPr>
      </w:pPr>
    </w:p>
    <w:p w:rsidR="0080769F" w:rsidRDefault="0080769F" w:rsidP="0080769F">
      <w:pPr>
        <w:rPr>
          <w:rFonts w:ascii="Times New Roman" w:hAnsi="Times New Roman" w:cs="Times New Roman"/>
        </w:rPr>
      </w:pPr>
    </w:p>
    <w:p w:rsidR="0080769F" w:rsidRDefault="0080769F" w:rsidP="0080769F">
      <w:pPr>
        <w:rPr>
          <w:rFonts w:ascii="Times New Roman" w:hAnsi="Times New Roman" w:cs="Times New Roman"/>
        </w:rPr>
      </w:pPr>
    </w:p>
    <w:p w:rsidR="0080769F" w:rsidRDefault="0080769F" w:rsidP="0080769F">
      <w:pPr>
        <w:rPr>
          <w:rFonts w:ascii="Times New Roman" w:hAnsi="Times New Roman" w:cs="Times New Roman"/>
        </w:rPr>
      </w:pPr>
    </w:p>
    <w:p w:rsidR="00F93F42" w:rsidRDefault="00F93F42" w:rsidP="00505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F42" w:rsidRDefault="00F93F42" w:rsidP="00505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F42" w:rsidRDefault="00927871" w:rsidP="00505C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2013- 2014</w:t>
      </w:r>
      <w:r w:rsidR="00D50C89">
        <w:rPr>
          <w:rFonts w:ascii="Times New Roman" w:hAnsi="Times New Roman" w:cs="Times New Roman"/>
          <w:sz w:val="28"/>
          <w:szCs w:val="28"/>
        </w:rPr>
        <w:t xml:space="preserve"> учебный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D50C89">
        <w:rPr>
          <w:rFonts w:ascii="Times New Roman" w:hAnsi="Times New Roman" w:cs="Times New Roman"/>
          <w:sz w:val="28"/>
          <w:szCs w:val="28"/>
        </w:rPr>
        <w:t>од</w:t>
      </w:r>
    </w:p>
    <w:p w:rsidR="00F93F42" w:rsidRDefault="00F93F42" w:rsidP="00505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18DD" w:rsidRPr="00F218DD" w:rsidRDefault="00F218DD" w:rsidP="00F93F42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F218D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lastRenderedPageBreak/>
        <w:t>Пояснительная записка.</w:t>
      </w: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ar-SA"/>
        </w:rPr>
      </w:pP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Настоящая программа по музыке для </w:t>
      </w:r>
      <w:r w:rsidR="008F728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-го класса создана на основе федерального компонента государственного стандарта основного общего образования.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музыки, которые определены стандартом.</w:t>
      </w: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ar-SA"/>
        </w:rPr>
      </w:pP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 w:bidi="ar-SA"/>
        </w:rPr>
        <w:t>Общая характеристика учебного предмета</w:t>
      </w: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Вторая ступень музыкального образования логически развивает идею начальной школы – становление основ музыкальной культуры учащихся. Музыкальное образование  в основной школе способствует формированию у учащихся эстетического чувства, сознания, потребностей, вкуса, ощущения и осознания красоты и гармонии в музыкальном искусстве и жизни. Изучение предмета «Музыка» направлено на расширение опыта эмоционально-ценностного отношения к произведениям искусства, опыта музыкально-творческой деятельности, на углубление знаний, умений и навыков, приобретённых в начальной школе в процессе занятий музыкой. </w:t>
      </w: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Особое значение в основной школе приобретает развитие индивидуально-личностного отношения учащихся к музыке, музыкального мышления, формирование представления о музыке как виде искусства, раскрытие целостной музыкальной картины мира, воспитание потребности в музыкальном самообразовании.</w:t>
      </w:r>
    </w:p>
    <w:p w:rsidR="00F218DD" w:rsidRPr="00F218DD" w:rsidRDefault="00F218DD" w:rsidP="00F218DD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Учитываются концептуальные положения программы, разработанной под научным руководством Д.Б. </w:t>
      </w:r>
      <w:proofErr w:type="spellStart"/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Кабалевского</w:t>
      </w:r>
      <w:proofErr w:type="spellEnd"/>
      <w:r w:rsidRPr="00F218D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в частности тот ее важнейший объединяющий момент, который связан с введением темы года. 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Рабочая программа по музыке 6 класса составлена на основе: федерального компонента государственного стандарта общего образования  2008 года и примерной программы основного общего образования программы «Музыка»  для 1-4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526C26">
        <w:rPr>
          <w:rFonts w:ascii="Times New Roman" w:hAnsi="Times New Roman" w:cs="Times New Roman"/>
          <w:sz w:val="28"/>
          <w:szCs w:val="28"/>
        </w:rPr>
        <w:t>., 5-9</w:t>
      </w:r>
      <w:r w:rsidRPr="00F218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.: программы для общеобразовательных учреждений / В.В.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, Т.И.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Науменко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, Т.Н. 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Кичак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>. – 6-е изд., стереотип. – М.: Дрофа, 2008. – 90, [6] с.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Программа рассчитана на 3</w:t>
      </w:r>
      <w:r w:rsidR="00526C26">
        <w:rPr>
          <w:rFonts w:ascii="Times New Roman" w:hAnsi="Times New Roman" w:cs="Times New Roman"/>
          <w:sz w:val="28"/>
          <w:szCs w:val="28"/>
        </w:rPr>
        <w:t>4 ч. в год (1 час в неделю).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F218DD">
        <w:rPr>
          <w:rFonts w:ascii="Times New Roman" w:hAnsi="Times New Roman" w:cs="Times New Roman"/>
          <w:sz w:val="28"/>
          <w:szCs w:val="28"/>
        </w:rPr>
        <w:t xml:space="preserve"> формирование музыкальной культуры учащихся как неотъемлемой части духовной культуры; 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научить школьников воспринимать музыку как неотъемлемую часть жизни каждого человека;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научить находить взаимодействия между музыкой и другими видами художественной деятельности на основе вновь приобретённых знаний;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развивать интерес к музыке через творческое самовыражение, проявляющееся в размышлениях о музыке, собственном творчестве;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- воспитывать эмоциональную отзывчивость к музыкальным явлениям, </w:t>
      </w:r>
      <w:r w:rsidRPr="00F218DD">
        <w:rPr>
          <w:rFonts w:ascii="Times New Roman" w:hAnsi="Times New Roman" w:cs="Times New Roman"/>
          <w:sz w:val="28"/>
          <w:szCs w:val="28"/>
        </w:rPr>
        <w:lastRenderedPageBreak/>
        <w:t>потребность в музыкальных переживаниях;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воспитывать культуру мышления и речи.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В  6 классе в соответствии с предложенной программой реализуется содержание по теме «В чём сила музыки», которая раскрывается в двух крупных разделах – «Музыка души», «Как создаётся музыкальное произведение». С первых уроков школьники слышат даже в самом простом произведении небольшую частичку жизни,  постепенно проникаясь сознанием того, что музыка может воплощать всё, что связано с человеком: выражает его чувства, мысли, изображает характер, поступки. На уроках происходит обогащение учеников жизненным содержанием музыки, помогает осознать, в чём её сила, какая бывает музыка. Накапливая знания и расширяя музыкальные впечатления, к концу учебного года ученики приходят к выводу: «Сила воздействия музыки определяется двумя качествами: красотой и правдой, воплощенными композиторами с помощью средств художественной выразительности».</w:t>
      </w:r>
    </w:p>
    <w:p w:rsidR="00505C79" w:rsidRPr="00F218DD" w:rsidRDefault="00505C79" w:rsidP="00505C79">
      <w:pPr>
        <w:pStyle w:val="21"/>
        <w:ind w:firstLine="540"/>
        <w:rPr>
          <w:rFonts w:ascii="Times New Roman" w:hAnsi="Times New Roman" w:cs="Times New Roman"/>
          <w:b/>
          <w:bCs/>
          <w:szCs w:val="28"/>
        </w:rPr>
      </w:pPr>
      <w:r w:rsidRPr="00F218DD">
        <w:rPr>
          <w:rFonts w:ascii="Times New Roman" w:hAnsi="Times New Roman" w:cs="Times New Roman"/>
          <w:b/>
          <w:bCs/>
          <w:szCs w:val="28"/>
        </w:rPr>
        <w:t>Рабочая программа ориентирована на использование: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- Музыка. 6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/ Т.И.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Науменко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– 8-е из</w:t>
      </w:r>
      <w:r w:rsidR="00526C26">
        <w:rPr>
          <w:rFonts w:ascii="Times New Roman" w:hAnsi="Times New Roman" w:cs="Times New Roman"/>
          <w:sz w:val="28"/>
          <w:szCs w:val="28"/>
        </w:rPr>
        <w:t>д., стереотип. - М.: Дрофа, 2011</w:t>
      </w:r>
      <w:r w:rsidRPr="00F218DD">
        <w:rPr>
          <w:rFonts w:ascii="Times New Roman" w:hAnsi="Times New Roman" w:cs="Times New Roman"/>
          <w:sz w:val="28"/>
          <w:szCs w:val="28"/>
        </w:rPr>
        <w:t>. – 159, [1] с.: ил.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- Музыка. 6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>.: Фонохрестоматия</w:t>
      </w:r>
      <w:r w:rsidR="00F93F42">
        <w:rPr>
          <w:rFonts w:ascii="Times New Roman" w:hAnsi="Times New Roman" w:cs="Times New Roman"/>
          <w:sz w:val="28"/>
          <w:szCs w:val="28"/>
        </w:rPr>
        <w:t xml:space="preserve"> /  В.В. </w:t>
      </w:r>
      <w:proofErr w:type="spellStart"/>
      <w:r w:rsidR="00F93F42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="00F93F42">
        <w:rPr>
          <w:rFonts w:ascii="Times New Roman" w:hAnsi="Times New Roman" w:cs="Times New Roman"/>
          <w:sz w:val="28"/>
          <w:szCs w:val="28"/>
        </w:rPr>
        <w:t xml:space="preserve"> – М.: Дрофа, 2011</w:t>
      </w:r>
      <w:r w:rsidRPr="00F218DD">
        <w:rPr>
          <w:rFonts w:ascii="Times New Roman" w:hAnsi="Times New Roman" w:cs="Times New Roman"/>
          <w:sz w:val="28"/>
          <w:szCs w:val="28"/>
        </w:rPr>
        <w:t>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Организация всех видов деятельности (слушание музыки, анализ музыкальных фрагментов, выполнение проблемно-творческих заданий, хоровое и сольное пение) предполагает участие всех компонентов учебно-методического комплекта – учебника, дневника музыкальных наблюдений, нотных хрестоматий для учителя, музыкальной фонохрестоматии, каждый из видов деятельности непременно соотносится с содержанием учебника.</w:t>
      </w:r>
    </w:p>
    <w:p w:rsidR="00505C79" w:rsidRPr="00F218DD" w:rsidRDefault="00505C79" w:rsidP="00505C7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18DD">
        <w:rPr>
          <w:rFonts w:ascii="Times New Roman" w:hAnsi="Times New Roman" w:cs="Times New Roman"/>
          <w:sz w:val="28"/>
          <w:szCs w:val="28"/>
        </w:rPr>
        <w:t>Музыкальный материал программы составляют: произведения академических жанров – инструментальные пьесы, романсы, хоровая музыка, фрагменты из опер, балетов, симфоний, концертов, а также многочисленный песенный репертуар, состоящий из народных песен, вокальных обработок классических вокальных и инструментальных произведений, произведений хоровой музыки, популярных детских песен, музыки кино.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  Богатство идейно-художественного содержания и сложность музыкальной формы музыки, звучащей на уроках в 6 классе, должны непрерывно возрастать. Художественный и жизненный кругозор шестиклассников должны расширяться. Впервые в 6 классе применяется метод сравнения. </w:t>
      </w:r>
    </w:p>
    <w:p w:rsidR="00505C79" w:rsidRPr="00F218DD" w:rsidRDefault="00505C79" w:rsidP="00505C79">
      <w:pPr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F7280" w:rsidRDefault="008F7280" w:rsidP="008F7280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8F7280" w:rsidRDefault="008F7280" w:rsidP="008F7280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8F7280" w:rsidRDefault="008F7280" w:rsidP="008F7280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293055" w:rsidRDefault="00293055" w:rsidP="008F7280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F93F42" w:rsidRDefault="00F93F42" w:rsidP="008F7280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8008A8" w:rsidRPr="008008A8" w:rsidRDefault="008008A8" w:rsidP="008008A8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8008A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Содержание тем учебного курса.</w:t>
      </w:r>
    </w:p>
    <w:p w:rsidR="008008A8" w:rsidRPr="00F218DD" w:rsidRDefault="008008A8" w:rsidP="008008A8">
      <w:pPr>
        <w:rPr>
          <w:rFonts w:ascii="Times New Roman" w:hAnsi="Times New Roman" w:cs="Times New Roman"/>
          <w:b/>
          <w:sz w:val="28"/>
          <w:szCs w:val="28"/>
        </w:rPr>
      </w:pPr>
    </w:p>
    <w:p w:rsidR="008008A8" w:rsidRPr="00F218DD" w:rsidRDefault="008008A8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В чём сила музыки (1 час)</w:t>
      </w:r>
    </w:p>
    <w:p w:rsidR="008008A8" w:rsidRPr="002917A2" w:rsidRDefault="008008A8" w:rsidP="002917A2">
      <w:pPr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ar-SA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Введение в тему года «В чем сила музыки». Объяснить что курс 6 класса </w:t>
      </w:r>
      <w:r w:rsidRPr="00F218DD">
        <w:rPr>
          <w:rFonts w:ascii="Times New Roman" w:hAnsi="Times New Roman" w:cs="Times New Roman"/>
          <w:sz w:val="28"/>
          <w:szCs w:val="28"/>
        </w:rPr>
        <w:lastRenderedPageBreak/>
        <w:t xml:space="preserve">посвящен изучению вопросов художественной выразительности музыкального искусства. Слушание </w:t>
      </w:r>
      <w:r w:rsidR="00140E6F">
        <w:rPr>
          <w:rFonts w:ascii="Times New Roman" w:hAnsi="Times New Roman" w:cs="Times New Roman"/>
          <w:sz w:val="28"/>
          <w:szCs w:val="28"/>
        </w:rPr>
        <w:t xml:space="preserve">вальса </w:t>
      </w:r>
      <w:r w:rsidR="00140E6F" w:rsidRPr="00140E6F">
        <w:rPr>
          <w:rFonts w:ascii="Times New Roman" w:hAnsi="Times New Roman" w:cs="Times New Roman"/>
          <w:sz w:val="28"/>
          <w:szCs w:val="28"/>
        </w:rPr>
        <w:t>Е. Доги</w:t>
      </w:r>
      <w:r w:rsidR="00140E6F">
        <w:rPr>
          <w:rFonts w:ascii="Times New Roman" w:hAnsi="Times New Roman" w:cs="Times New Roman"/>
          <w:sz w:val="28"/>
          <w:szCs w:val="28"/>
        </w:rPr>
        <w:t xml:space="preserve"> из </w:t>
      </w:r>
      <w:r w:rsidR="00140E6F" w:rsidRPr="00140E6F">
        <w:rPr>
          <w:rFonts w:ascii="Times New Roman" w:hAnsi="Times New Roman" w:cs="Times New Roman"/>
          <w:sz w:val="28"/>
          <w:szCs w:val="28"/>
        </w:rPr>
        <w:t>кинофильм</w:t>
      </w:r>
      <w:r w:rsidR="00140E6F">
        <w:rPr>
          <w:rFonts w:ascii="Times New Roman" w:hAnsi="Times New Roman" w:cs="Times New Roman"/>
          <w:sz w:val="28"/>
          <w:szCs w:val="28"/>
        </w:rPr>
        <w:t xml:space="preserve">а «Мой ласковый и нежный зверь» </w:t>
      </w:r>
      <w:r w:rsidRPr="00F218DD">
        <w:rPr>
          <w:rFonts w:ascii="Times New Roman" w:hAnsi="Times New Roman" w:cs="Times New Roman"/>
          <w:sz w:val="28"/>
          <w:szCs w:val="28"/>
        </w:rPr>
        <w:t>и прелюдии соль минор Рахманинова. Разучивание песни</w:t>
      </w:r>
      <w:r w:rsidR="002917A2">
        <w:rPr>
          <w:rFonts w:ascii="Times New Roman" w:hAnsi="Times New Roman" w:cs="Times New Roman"/>
          <w:sz w:val="28"/>
          <w:szCs w:val="28"/>
        </w:rPr>
        <w:t xml:space="preserve"> </w:t>
      </w:r>
      <w:r w:rsidR="002917A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ar-SA"/>
        </w:rPr>
        <w:t xml:space="preserve"> </w:t>
      </w:r>
      <w:r w:rsidR="002917A2" w:rsidRPr="002917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«Цветные сны»</w:t>
      </w:r>
      <w:r w:rsidR="002917A2" w:rsidRP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М. Дунаевского, с</w:t>
      </w:r>
      <w:r w:rsidR="002917A2" w:rsidRP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лова Н</w:t>
      </w:r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2917A2" w:rsidRP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2917A2" w:rsidRP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Олев</w:t>
      </w:r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</w:t>
      </w:r>
      <w:proofErr w:type="spellEnd"/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</w:t>
      </w:r>
      <w:r w:rsidR="002917A2" w:rsidRP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 телефильма «Мэр</w:t>
      </w:r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 </w:t>
      </w:r>
      <w:proofErr w:type="spellStart"/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Поппинс</w:t>
      </w:r>
      <w:proofErr w:type="spellEnd"/>
      <w:r w:rsidR="002917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до свидания!». </w:t>
      </w:r>
      <w:r w:rsidRPr="00F218DD">
        <w:rPr>
          <w:rFonts w:ascii="Times New Roman" w:hAnsi="Times New Roman" w:cs="Times New Roman"/>
          <w:sz w:val="28"/>
          <w:szCs w:val="28"/>
        </w:rPr>
        <w:t>Письмо Богине Музыке.</w:t>
      </w:r>
    </w:p>
    <w:p w:rsidR="008008A8" w:rsidRPr="00F218DD" w:rsidRDefault="008008A8" w:rsidP="002917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08A8" w:rsidRPr="00F218DD" w:rsidRDefault="00001889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Тысяча миров музыки  (7</w:t>
      </w:r>
      <w:r w:rsidR="008008A8" w:rsidRPr="00F218DD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8008A8" w:rsidRPr="00F218DD" w:rsidRDefault="008008A8" w:rsidP="0080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Наш вечный спутник. Не только жизнь учит понимать искусство, но и само искусство учит понимать жизнь. Музыка – огромная сила, способная  преображать окружающую жизнь. Созидательная сила музыки. Проблема добра и зла в музыке. 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 xml:space="preserve">Слушание музыки Ж.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Брель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«Вальс», П. Чайковский «Сентиментальный вальс», фрагмент симфонии №6, Ф. Шопен «Блестящий вальс», И. Штраус,  вальсы,   М. Мусоргский «Старый замок»,  Глюк, фрагменты оперы «Орфей и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Эвридика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», фрагменты оперы С. Прокофьева «Повесть о настоящем человеке» и кантаты «Александр Невский», фрагменты симфонии №9 и №5  Л. Бетховена, песни И. Дунаевского и В.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Баснера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8008A8" w:rsidRPr="00F218DD" w:rsidRDefault="008008A8" w:rsidP="0080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Разучивание песен А. Островского  «Мальчишки и девчонки», Г. Струве «Спасибо вам, учителя», Г. Струве «Полонез дружбы».</w:t>
      </w:r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i/>
          <w:sz w:val="28"/>
          <w:szCs w:val="28"/>
        </w:rPr>
        <w:t>Зрительный ряд</w:t>
      </w:r>
      <w:r w:rsidRPr="00F218DD">
        <w:rPr>
          <w:rFonts w:ascii="Times New Roman" w:hAnsi="Times New Roman" w:cs="Times New Roman"/>
          <w:sz w:val="28"/>
          <w:szCs w:val="28"/>
        </w:rPr>
        <w:t xml:space="preserve">: П. Федотов «Сватовство майора», В.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Пукирев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«Неравный брак», М. Врубель «Пан», портреты композиторов</w:t>
      </w:r>
    </w:p>
    <w:p w:rsidR="008008A8" w:rsidRDefault="008008A8" w:rsidP="008008A8">
      <w:pPr>
        <w:rPr>
          <w:rFonts w:ascii="Times New Roman" w:hAnsi="Times New Roman" w:cs="Times New Roman"/>
          <w:sz w:val="28"/>
          <w:szCs w:val="28"/>
        </w:rPr>
      </w:pPr>
    </w:p>
    <w:p w:rsidR="008008A8" w:rsidRPr="00F218DD" w:rsidRDefault="008008A8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Как создаё</w:t>
      </w:r>
      <w:r w:rsidR="00001889">
        <w:rPr>
          <w:rFonts w:ascii="Times New Roman" w:hAnsi="Times New Roman" w:cs="Times New Roman"/>
          <w:b/>
          <w:sz w:val="28"/>
          <w:szCs w:val="28"/>
        </w:rPr>
        <w:t>тся музыкальное произведение (22</w:t>
      </w:r>
      <w:r w:rsidR="00D25CD8">
        <w:rPr>
          <w:rFonts w:ascii="Times New Roman" w:hAnsi="Times New Roman" w:cs="Times New Roman"/>
          <w:b/>
          <w:sz w:val="28"/>
          <w:szCs w:val="28"/>
        </w:rPr>
        <w:t xml:space="preserve"> часа</w:t>
      </w:r>
      <w:r w:rsidRPr="00F218DD">
        <w:rPr>
          <w:rFonts w:ascii="Times New Roman" w:hAnsi="Times New Roman" w:cs="Times New Roman"/>
          <w:b/>
          <w:sz w:val="28"/>
          <w:szCs w:val="28"/>
        </w:rPr>
        <w:t>)</w:t>
      </w:r>
    </w:p>
    <w:p w:rsidR="008008A8" w:rsidRPr="00F218DD" w:rsidRDefault="008008A8" w:rsidP="0080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Единство сторон музыкального произведения. Ритм – основа музыки. Звук, который выражает слово. Единство содержания и формы. Музыкальные тембры. Музыкальная динамика. 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>Музыкальные жанры: песня, романс, симфония, кантата, оратория, опера, балет, оперетта, жанры программной музыки.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 Слушание музыки: 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>М.Равель «Болеро», Хачатурян «Танец с саблями»,  Шостакович  фрагменты симфонии №7 «Ленинградской», Бетховен, увертюра «Эгмонт», Шуберт «Серенада», Моцарт «Реквием, Лакримоза», Сен-Санс «Лебедь»,  И. Бах, органные фуги, «Весенние воды» С. Рахманинов, песни о войне: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 «Священная война», «Дороги», «День Победы». Создание устных журналов «Недаром помнит вся Россия», «Песни, звавшие на подвиг». 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 xml:space="preserve">Изучение новых музыкальных терминов: ноктюрн, баллада, романс, полифония, сюита, рондо, серенада. </w:t>
      </w:r>
      <w:proofErr w:type="gramEnd"/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Разучивание: Е.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 далёко», «Звуки музыки», «Баллада о солдате», и др. </w:t>
      </w:r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i/>
          <w:sz w:val="28"/>
          <w:szCs w:val="28"/>
        </w:rPr>
        <w:t>Зрительный ряд</w:t>
      </w:r>
      <w:r w:rsidRPr="00F218DD">
        <w:rPr>
          <w:rFonts w:ascii="Times New Roman" w:hAnsi="Times New Roman" w:cs="Times New Roman"/>
          <w:sz w:val="28"/>
          <w:szCs w:val="28"/>
        </w:rPr>
        <w:t>: портреты композиторов</w:t>
      </w:r>
      <w:r w:rsidR="00F93F42">
        <w:rPr>
          <w:rFonts w:ascii="Times New Roman" w:hAnsi="Times New Roman" w:cs="Times New Roman"/>
          <w:sz w:val="28"/>
          <w:szCs w:val="28"/>
        </w:rPr>
        <w:t>.</w:t>
      </w:r>
    </w:p>
    <w:p w:rsidR="008008A8" w:rsidRPr="00F218DD" w:rsidRDefault="008008A8" w:rsidP="008008A8">
      <w:pPr>
        <w:rPr>
          <w:rFonts w:ascii="Times New Roman" w:hAnsi="Times New Roman" w:cs="Times New Roman"/>
          <w:b/>
          <w:sz w:val="28"/>
          <w:szCs w:val="28"/>
        </w:rPr>
      </w:pPr>
    </w:p>
    <w:p w:rsidR="008008A8" w:rsidRPr="00F218DD" w:rsidRDefault="008008A8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Чудесная тайна музыки (2 часа)</w:t>
      </w:r>
    </w:p>
    <w:p w:rsidR="008008A8" w:rsidRPr="00F218DD" w:rsidRDefault="008008A8" w:rsidP="0080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В чем сила музыки. Какой мир музыки мы открыли для себя. Слушание: Г. Свиридов «Время, вперёд», Н. Римский-Корсаков, фрагменты оперы «Снегурочка»,  </w:t>
      </w:r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i/>
          <w:sz w:val="28"/>
          <w:szCs w:val="28"/>
        </w:rPr>
        <w:t>Зрительный ряд</w:t>
      </w:r>
      <w:r w:rsidRPr="00F218DD">
        <w:rPr>
          <w:rFonts w:ascii="Times New Roman" w:hAnsi="Times New Roman" w:cs="Times New Roman"/>
          <w:sz w:val="28"/>
          <w:szCs w:val="28"/>
        </w:rPr>
        <w:t xml:space="preserve">: музыкальные инструменты, портреты композиторов. </w:t>
      </w:r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08A8" w:rsidRPr="00F218DD" w:rsidRDefault="008008A8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lastRenderedPageBreak/>
        <w:t>Подводим итоги.  Обобщающий урок по т</w:t>
      </w:r>
      <w:r w:rsidR="00505B67">
        <w:rPr>
          <w:rFonts w:ascii="Times New Roman" w:hAnsi="Times New Roman" w:cs="Times New Roman"/>
          <w:b/>
          <w:sz w:val="28"/>
          <w:szCs w:val="28"/>
        </w:rPr>
        <w:t>еме года «В чем сила музыки»  (1 час</w:t>
      </w:r>
      <w:r w:rsidRPr="00F218DD">
        <w:rPr>
          <w:rFonts w:ascii="Times New Roman" w:hAnsi="Times New Roman" w:cs="Times New Roman"/>
          <w:b/>
          <w:sz w:val="28"/>
          <w:szCs w:val="28"/>
        </w:rPr>
        <w:t>)</w:t>
      </w:r>
    </w:p>
    <w:p w:rsidR="008008A8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Итоговое тестирование. Музыкальная викторина</w:t>
      </w:r>
    </w:p>
    <w:p w:rsidR="008008A8" w:rsidRPr="00F218DD" w:rsidRDefault="008008A8" w:rsidP="008008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08A8" w:rsidRPr="00F218DD" w:rsidRDefault="008008A8" w:rsidP="008008A8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Урок-концерт (1 час)</w:t>
      </w:r>
    </w:p>
    <w:p w:rsidR="008008A8" w:rsidRDefault="008008A8" w:rsidP="008008A8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Слушание и исполнение музыки по желанию учащихся.</w:t>
      </w:r>
    </w:p>
    <w:p w:rsidR="008008A8" w:rsidRDefault="008008A8" w:rsidP="008F7280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BFE" w:rsidRDefault="00B24BFE" w:rsidP="008F7280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BDF" w:rsidRPr="00A74BDF" w:rsidRDefault="00A74BDF" w:rsidP="00470528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A74B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Требования к уровню подготовки учащихся за курс</w:t>
      </w:r>
    </w:p>
    <w:p w:rsidR="00505C79" w:rsidRDefault="00A74BDF" w:rsidP="00A74BDF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музыки 6 класса.</w:t>
      </w:r>
    </w:p>
    <w:p w:rsidR="00470528" w:rsidRPr="00A74BDF" w:rsidRDefault="00470528" w:rsidP="00A74BDF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505C79" w:rsidRPr="00F218DD" w:rsidRDefault="00505C79" w:rsidP="00F93F42">
      <w:pPr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По итогам освоения программы 6 класса обучающиеся должны знать/понимать:</w:t>
      </w:r>
    </w:p>
    <w:p w:rsidR="00505C79" w:rsidRPr="00B24BFE" w:rsidRDefault="00505C79" w:rsidP="00B24BFE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содержание пройденных  произведений искусства, их названия, авторов;</w:t>
      </w:r>
    </w:p>
    <w:p w:rsidR="00505C79" w:rsidRPr="00B24BFE" w:rsidRDefault="00505C79" w:rsidP="00F93F42">
      <w:pPr>
        <w:rPr>
          <w:rFonts w:ascii="Times New Roman" w:hAnsi="Times New Roman" w:cs="Times New Roman"/>
          <w:b/>
          <w:sz w:val="28"/>
          <w:szCs w:val="28"/>
        </w:rPr>
      </w:pPr>
      <w:r w:rsidRPr="00B24BFE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находить взаимодействия между музыкой и литературой, музыкой и изобразительным искусством;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умение определять в прослушанных произведениях главные выразительные средства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выражать знания, полученные в 6 классе, в размышлениях о музыке, подборе музыкальных стихотворений, создании музыкальных рисунков;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определять главные отличительные особенности музыкальных жанров – песни, романса, хоровой музыки, сюиты, баллады, серенады, а также музыкально-изобразительных жанров;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распознавать на слух и воспроизводить знакомые мелодии изученных произведений;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 xml:space="preserve">- проявление навыков вокально-хоровой деятельности; 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творчески интерпретировать содержание музыкального произведения в пении, музыкально-ритмическом движении;</w:t>
      </w:r>
    </w:p>
    <w:p w:rsidR="00505C79" w:rsidRPr="00B24BFE" w:rsidRDefault="00505C79" w:rsidP="00B24BFE">
      <w:pPr>
        <w:jc w:val="both"/>
        <w:rPr>
          <w:rFonts w:ascii="Times New Roman" w:hAnsi="Times New Roman" w:cs="Times New Roman"/>
          <w:sz w:val="28"/>
          <w:szCs w:val="28"/>
        </w:rPr>
      </w:pPr>
      <w:r w:rsidRPr="00B24BFE">
        <w:rPr>
          <w:rFonts w:ascii="Times New Roman" w:hAnsi="Times New Roman" w:cs="Times New Roman"/>
          <w:sz w:val="28"/>
          <w:szCs w:val="28"/>
        </w:rPr>
        <w:t>- участвовать в коллективной исполнительской деятельности (пении, пластическом интонировании, импровизации);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F93F42">
      <w:pPr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приобретённые знания и умения </w:t>
      </w:r>
    </w:p>
    <w:p w:rsidR="00505C79" w:rsidRPr="00F218DD" w:rsidRDefault="00505C79" w:rsidP="00F93F42">
      <w:pPr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 xml:space="preserve">в практической деятельности и повседневной жизни </w:t>
      </w:r>
      <w:proofErr w:type="gramStart"/>
      <w:r w:rsidRPr="00F218DD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F218DD">
        <w:rPr>
          <w:rFonts w:ascii="Times New Roman" w:hAnsi="Times New Roman" w:cs="Times New Roman"/>
          <w:b/>
          <w:sz w:val="28"/>
          <w:szCs w:val="28"/>
        </w:rPr>
        <w:t>: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размышления о музыке, выражения собственной позиции относительно прослушанной музыки;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>певческого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 и инструментального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на внеклассных и внешкольных музыкальных занятиях, школьных праздниках;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самостоятельного знакомства с  музыкальной культуры  и оценки их эстетической значимости;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- определения своего отношения к музыкальным явлениям действительности.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F93F42">
      <w:pPr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Контроль осуществляется в следующих видах:</w:t>
      </w:r>
      <w:r w:rsidR="00F93F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18DD">
        <w:rPr>
          <w:rFonts w:ascii="Times New Roman" w:hAnsi="Times New Roman" w:cs="Times New Roman"/>
          <w:sz w:val="28"/>
          <w:szCs w:val="28"/>
        </w:rPr>
        <w:t xml:space="preserve"> текущий, тематический, </w:t>
      </w:r>
      <w:r w:rsidRPr="00F218DD">
        <w:rPr>
          <w:rFonts w:ascii="Times New Roman" w:hAnsi="Times New Roman" w:cs="Times New Roman"/>
          <w:sz w:val="28"/>
          <w:szCs w:val="28"/>
        </w:rPr>
        <w:lastRenderedPageBreak/>
        <w:t>итоговый, тестирование</w:t>
      </w: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505C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</w:rPr>
        <w:t>Форма контроля: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самостоятельная работа;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устный опрос;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практическая работа,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взаимоопрос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>;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тест</w:t>
      </w:r>
    </w:p>
    <w:p w:rsidR="00505C79" w:rsidRPr="00F218DD" w:rsidRDefault="00505C79" w:rsidP="00505C7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музыкальные викторины по итогам полугодия</w:t>
      </w:r>
    </w:p>
    <w:p w:rsidR="00505C79" w:rsidRPr="00F218DD" w:rsidRDefault="00505C79" w:rsidP="00F93F4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505C79">
      <w:pPr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505C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B24BFE" w:rsidRDefault="00B24BFE" w:rsidP="00470528">
      <w:pPr>
        <w:widowControl/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24B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Перечень учебно-методического обеспечения.</w:t>
      </w:r>
    </w:p>
    <w:p w:rsidR="008008A8" w:rsidRDefault="008008A8" w:rsidP="008008A8">
      <w:pPr>
        <w:pStyle w:val="21"/>
        <w:ind w:firstLine="0"/>
        <w:rPr>
          <w:rFonts w:ascii="Times New Roman" w:hAnsi="Times New Roman" w:cs="Times New Roman"/>
          <w:b/>
          <w:szCs w:val="28"/>
        </w:rPr>
      </w:pPr>
    </w:p>
    <w:p w:rsidR="00505C79" w:rsidRPr="00F218DD" w:rsidRDefault="00505C79" w:rsidP="008008A8">
      <w:pPr>
        <w:pStyle w:val="21"/>
        <w:ind w:firstLine="0"/>
        <w:rPr>
          <w:rFonts w:ascii="Times New Roman" w:hAnsi="Times New Roman" w:cs="Times New Roman"/>
          <w:b/>
          <w:bCs/>
          <w:szCs w:val="28"/>
        </w:rPr>
      </w:pPr>
      <w:r w:rsidRPr="00F218DD">
        <w:rPr>
          <w:rFonts w:ascii="Times New Roman" w:hAnsi="Times New Roman" w:cs="Times New Roman"/>
          <w:b/>
          <w:bCs/>
          <w:szCs w:val="28"/>
        </w:rPr>
        <w:t>Дополнительная литература:</w:t>
      </w:r>
    </w:p>
    <w:p w:rsidR="00505C79" w:rsidRPr="00F218DD" w:rsidRDefault="00505C79" w:rsidP="00505C7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Воспитание музыкой: Из опыта работы</w:t>
      </w:r>
      <w:proofErr w:type="gramStart"/>
      <w:r w:rsidRPr="00F218DD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F218DD">
        <w:rPr>
          <w:rFonts w:ascii="Times New Roman" w:hAnsi="Times New Roman" w:cs="Times New Roman"/>
          <w:sz w:val="28"/>
          <w:szCs w:val="28"/>
        </w:rPr>
        <w:t xml:space="preserve">ост. Т.Е.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Вендрова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, И.В.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Пигарева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>. – М.: Просвещение, 1991. – 205 с.</w:t>
      </w:r>
    </w:p>
    <w:p w:rsidR="00505C79" w:rsidRDefault="00505C79" w:rsidP="00505C7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Современный урок музыки: методика конструирования, сценарии проведения, тестовый контроль: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– методическое пособие /Т.А.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Затямина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>. – 2 –е изд., стереотип. – М.: Глобус, 2008. – 170 с.</w:t>
      </w:r>
    </w:p>
    <w:p w:rsidR="00B24BFE" w:rsidRPr="00F218DD" w:rsidRDefault="00B24BFE" w:rsidP="00B24BF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05C79" w:rsidRPr="00F218DD" w:rsidRDefault="00505C79" w:rsidP="00505C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8DD">
        <w:rPr>
          <w:rFonts w:ascii="Times New Roman" w:hAnsi="Times New Roman" w:cs="Times New Roman"/>
          <w:b/>
          <w:sz w:val="28"/>
          <w:szCs w:val="28"/>
          <w:lang w:val="en-US"/>
        </w:rPr>
        <w:t>MULTIMEDIA</w:t>
      </w:r>
      <w:r w:rsidRPr="00F218DD">
        <w:rPr>
          <w:rFonts w:ascii="Times New Roman" w:hAnsi="Times New Roman" w:cs="Times New Roman"/>
          <w:b/>
          <w:sz w:val="28"/>
          <w:szCs w:val="28"/>
        </w:rPr>
        <w:t xml:space="preserve"> – поддержка предмета</w:t>
      </w:r>
    </w:p>
    <w:p w:rsidR="00505C79" w:rsidRPr="00F218DD" w:rsidRDefault="00505C79" w:rsidP="00505C7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>Музыка. 6 класс. ООО «Дрофа», 2009.</w:t>
      </w:r>
    </w:p>
    <w:p w:rsidR="00505C79" w:rsidRPr="00F218DD" w:rsidRDefault="00505C79" w:rsidP="00505C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218DD">
        <w:rPr>
          <w:rFonts w:ascii="Times New Roman" w:hAnsi="Times New Roman" w:cs="Times New Roman"/>
          <w:sz w:val="28"/>
          <w:szCs w:val="28"/>
        </w:rPr>
        <w:t xml:space="preserve">Д.Б </w:t>
      </w:r>
      <w:proofErr w:type="spellStart"/>
      <w:r w:rsidRPr="00F218DD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F218DD">
        <w:rPr>
          <w:rFonts w:ascii="Times New Roman" w:hAnsi="Times New Roman" w:cs="Times New Roman"/>
          <w:sz w:val="28"/>
          <w:szCs w:val="28"/>
        </w:rPr>
        <w:t xml:space="preserve"> 6 класс. Фонохрестоматия.</w:t>
      </w:r>
    </w:p>
    <w:p w:rsidR="00505C79" w:rsidRPr="00F218DD" w:rsidRDefault="00505C79" w:rsidP="00505C79">
      <w:pPr>
        <w:rPr>
          <w:rFonts w:ascii="Times New Roman" w:hAnsi="Times New Roman" w:cs="Times New Roman"/>
          <w:sz w:val="28"/>
          <w:szCs w:val="28"/>
        </w:rPr>
      </w:pPr>
    </w:p>
    <w:p w:rsidR="00E44088" w:rsidRDefault="00E44088" w:rsidP="00505C79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  <w:sectPr w:rsidR="00E44088" w:rsidSect="00927871">
          <w:footerReference w:type="default" r:id="rId7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C26CB" w:rsidRPr="006C26CB" w:rsidRDefault="006C26CB" w:rsidP="006C26C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26CB">
        <w:rPr>
          <w:rFonts w:ascii="Times New Roman" w:hAnsi="Times New Roman" w:cs="Times New Roman"/>
          <w:b/>
          <w:sz w:val="36"/>
          <w:szCs w:val="36"/>
        </w:rPr>
        <w:lastRenderedPageBreak/>
        <w:t xml:space="preserve">Раздел </w:t>
      </w:r>
      <w:r w:rsidRPr="006C26CB">
        <w:rPr>
          <w:rFonts w:ascii="Times New Roman" w:hAnsi="Times New Roman" w:cs="Times New Roman"/>
          <w:b/>
          <w:sz w:val="36"/>
          <w:szCs w:val="36"/>
          <w:lang w:val="en-US"/>
        </w:rPr>
        <w:t>VI</w:t>
      </w:r>
      <w:r w:rsidRPr="006C26CB">
        <w:rPr>
          <w:rFonts w:ascii="Times New Roman" w:hAnsi="Times New Roman" w:cs="Times New Roman"/>
          <w:b/>
          <w:sz w:val="36"/>
          <w:szCs w:val="36"/>
        </w:rPr>
        <w:t>. Календарно-тематическое планирование</w:t>
      </w:r>
    </w:p>
    <w:p w:rsidR="006C26CB" w:rsidRPr="006C26CB" w:rsidRDefault="006C26CB" w:rsidP="006C26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6CB">
        <w:rPr>
          <w:rFonts w:ascii="Times New Roman" w:hAnsi="Times New Roman" w:cs="Times New Roman"/>
          <w:b/>
          <w:sz w:val="32"/>
          <w:szCs w:val="32"/>
        </w:rPr>
        <w:t>Тема года: «</w:t>
      </w:r>
      <w:r w:rsidR="006B0CCA">
        <w:rPr>
          <w:rFonts w:ascii="Times New Roman" w:hAnsi="Times New Roman" w:cs="Times New Roman"/>
          <w:b/>
          <w:sz w:val="32"/>
          <w:szCs w:val="32"/>
        </w:rPr>
        <w:t>В чем сила музыки</w:t>
      </w:r>
      <w:r w:rsidRPr="006C26CB">
        <w:rPr>
          <w:rFonts w:ascii="Times New Roman" w:hAnsi="Times New Roman" w:cs="Times New Roman"/>
          <w:b/>
          <w:sz w:val="32"/>
          <w:szCs w:val="32"/>
        </w:rPr>
        <w:t>»</w:t>
      </w:r>
    </w:p>
    <w:p w:rsidR="00505C79" w:rsidRPr="00091873" w:rsidRDefault="00505C79" w:rsidP="006C26CB">
      <w:pPr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tbl>
      <w:tblPr>
        <w:tblW w:w="15869" w:type="dxa"/>
        <w:tblInd w:w="-252" w:type="dxa"/>
        <w:tblLayout w:type="fixed"/>
        <w:tblLook w:val="0000"/>
      </w:tblPr>
      <w:tblGrid>
        <w:gridCol w:w="450"/>
        <w:gridCol w:w="52"/>
        <w:gridCol w:w="567"/>
        <w:gridCol w:w="1379"/>
        <w:gridCol w:w="39"/>
        <w:gridCol w:w="141"/>
        <w:gridCol w:w="540"/>
        <w:gridCol w:w="27"/>
        <w:gridCol w:w="1773"/>
        <w:gridCol w:w="70"/>
        <w:gridCol w:w="2326"/>
        <w:gridCol w:w="2694"/>
        <w:gridCol w:w="36"/>
        <w:gridCol w:w="1523"/>
        <w:gridCol w:w="36"/>
        <w:gridCol w:w="1240"/>
        <w:gridCol w:w="51"/>
        <w:gridCol w:w="912"/>
        <w:gridCol w:w="29"/>
        <w:gridCol w:w="992"/>
        <w:gridCol w:w="47"/>
        <w:gridCol w:w="945"/>
      </w:tblGrid>
      <w:tr w:rsidR="00EF2C4E" w:rsidRPr="00587058" w:rsidTr="00850BDB">
        <w:tc>
          <w:tcPr>
            <w:tcW w:w="5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EF2C4E" w:rsidRPr="00085B48" w:rsidRDefault="00EF2C4E" w:rsidP="00F141E4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B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 </w:t>
            </w:r>
            <w:r w:rsidR="00F141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урока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Тема урока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EF2C4E" w:rsidRPr="00085B48" w:rsidRDefault="00EF2C4E" w:rsidP="00085B48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B48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Тип урока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2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уровню подготовки обучающихся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Вид контроля. Измерители</w:t>
            </w:r>
          </w:p>
        </w:tc>
        <w:tc>
          <w:tcPr>
            <w:tcW w:w="12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Элементы дополнительного содержания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Домашнее</w:t>
            </w:r>
          </w:p>
          <w:p w:rsidR="00EF2C4E" w:rsidRPr="00587058" w:rsidRDefault="00EF2C4E" w:rsidP="00EF2C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задание</w:t>
            </w:r>
          </w:p>
        </w:tc>
        <w:tc>
          <w:tcPr>
            <w:tcW w:w="2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Дата</w:t>
            </w:r>
          </w:p>
          <w:p w:rsidR="00EF2C4E" w:rsidRPr="00587058" w:rsidRDefault="00EF2C4E" w:rsidP="00EF2C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проведения</w:t>
            </w:r>
          </w:p>
          <w:p w:rsidR="00EF2C4E" w:rsidRPr="00587058" w:rsidRDefault="00EF2C4E" w:rsidP="00EF2C4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2C4E" w:rsidRPr="00587058" w:rsidTr="00850BDB">
        <w:tc>
          <w:tcPr>
            <w:tcW w:w="5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План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Факт</w:t>
            </w:r>
          </w:p>
        </w:tc>
      </w:tr>
      <w:tr w:rsidR="00100A19" w:rsidRPr="00587058" w:rsidTr="00850BDB">
        <w:trPr>
          <w:trHeight w:val="1410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"Музыка</w:t>
            </w:r>
          </w:p>
          <w:p w:rsidR="00100A19" w:rsidRPr="00587058" w:rsidRDefault="00100A19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души"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00A19" w:rsidRPr="00587058" w:rsidRDefault="00100A19" w:rsidP="00EF2C4E">
            <w:pPr>
              <w:rPr>
                <w:rFonts w:ascii="Times New Roman" w:hAnsi="Times New Roman" w:cs="Times New Roman"/>
              </w:rPr>
            </w:pPr>
          </w:p>
          <w:p w:rsidR="00100A19" w:rsidRPr="00587058" w:rsidRDefault="00100A19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Стр.1 - 6</w:t>
            </w:r>
          </w:p>
          <w:p w:rsidR="00100A19" w:rsidRPr="00587058" w:rsidRDefault="00100A19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100A19" w:rsidRPr="00E37DE9" w:rsidRDefault="00100A1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Е. Доги "Вальс»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E4CE6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proofErr w:type="gramEnd"/>
            <w:r w:rsidR="008E4CE6">
              <w:rPr>
                <w:rFonts w:ascii="Times New Roman" w:hAnsi="Times New Roman" w:cs="Times New Roman"/>
                <w:sz w:val="22"/>
                <w:szCs w:val="22"/>
              </w:rPr>
              <w:t>з кинофильма «Мой ласковый и нежный зверь».</w:t>
            </w:r>
            <w:r w:rsidR="00E37DE9" w:rsidRPr="00F218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DE9">
              <w:rPr>
                <w:rFonts w:ascii="Times New Roman" w:hAnsi="Times New Roman" w:cs="Times New Roman"/>
                <w:sz w:val="22"/>
                <w:szCs w:val="22"/>
              </w:rPr>
              <w:t>Прелюдия</w:t>
            </w:r>
            <w:r w:rsidR="00E37DE9" w:rsidRPr="00E37DE9">
              <w:rPr>
                <w:rFonts w:ascii="Times New Roman" w:hAnsi="Times New Roman" w:cs="Times New Roman"/>
                <w:sz w:val="22"/>
                <w:szCs w:val="22"/>
              </w:rPr>
              <w:t xml:space="preserve"> соль минор </w:t>
            </w:r>
            <w:r w:rsidR="00E37DE9">
              <w:rPr>
                <w:rFonts w:ascii="Times New Roman" w:hAnsi="Times New Roman" w:cs="Times New Roman"/>
                <w:sz w:val="22"/>
                <w:szCs w:val="22"/>
              </w:rPr>
              <w:t>С.</w:t>
            </w:r>
            <w:r w:rsidR="00E37DE9" w:rsidRPr="00E37DE9">
              <w:rPr>
                <w:rFonts w:ascii="Times New Roman" w:hAnsi="Times New Roman" w:cs="Times New Roman"/>
                <w:sz w:val="22"/>
                <w:szCs w:val="22"/>
              </w:rPr>
              <w:t>Рахманинова</w:t>
            </w:r>
            <w:r w:rsidR="00E37DE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82F6B" w:rsidRDefault="00E82F6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Хоровое пение: </w:t>
            </w:r>
          </w:p>
          <w:p w:rsidR="006144EF" w:rsidRPr="008A662B" w:rsidRDefault="008A662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8A662B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 w:bidi="ar-SA"/>
              </w:rPr>
              <w:t>«Цветные сны»</w:t>
            </w:r>
            <w:r w:rsidRPr="008A662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М. Дунаевского, слова Н. </w:t>
            </w:r>
            <w:proofErr w:type="spellStart"/>
            <w:r w:rsidRPr="008A662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Олева</w:t>
            </w:r>
            <w:proofErr w:type="spellEnd"/>
            <w:r w:rsidRPr="008A662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из телефильма «Мэри </w:t>
            </w:r>
            <w:proofErr w:type="spellStart"/>
            <w:r w:rsidRPr="008A662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Поппинс</w:t>
            </w:r>
            <w:proofErr w:type="spellEnd"/>
            <w:r w:rsidRPr="008A662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, до свидания!»</w:t>
            </w:r>
            <w:bookmarkEnd w:id="0"/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Понимать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«музыка души», уметь 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охарактеризовывать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состояние и настроение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00A19" w:rsidRPr="00587058" w:rsidRDefault="00100A19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100A19">
            <w:pPr>
              <w:widowControl/>
              <w:suppressAutoHyphens w:val="0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082B9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100A19" w:rsidRPr="00587058">
              <w:rPr>
                <w:rFonts w:ascii="Times New Roman" w:hAnsi="Times New Roman" w:cs="Times New Roman"/>
                <w:sz w:val="22"/>
                <w:szCs w:val="22"/>
              </w:rPr>
              <w:t>антазия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100A19" w:rsidP="00293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0A19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00A19" w:rsidRPr="00587058" w:rsidRDefault="00100A1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5936" w:rsidRPr="00587058" w:rsidTr="00850BDB">
        <w:trPr>
          <w:trHeight w:val="195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rPr>
                <w:rFonts w:ascii="Times New Roman" w:hAnsi="Times New Roman" w:cs="Times New Roman"/>
              </w:rPr>
            </w:pPr>
          </w:p>
          <w:p w:rsidR="00435936" w:rsidRDefault="00587058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«Тысяча миров музыки» </w:t>
            </w:r>
          </w:p>
          <w:p w:rsidR="00FC21A9" w:rsidRPr="00587058" w:rsidRDefault="00FC21A9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936" w:rsidRPr="00587058" w:rsidTr="00850BDB"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35936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Наш вечный</w:t>
            </w:r>
          </w:p>
          <w:p w:rsidR="00435936" w:rsidRPr="00587058" w:rsidRDefault="00435936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Спутник</w:t>
            </w:r>
            <w:r w:rsidR="00085B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35936" w:rsidRPr="00587058" w:rsidRDefault="00435936" w:rsidP="00EF2C4E">
            <w:pPr>
              <w:rPr>
                <w:rFonts w:ascii="Times New Roman" w:hAnsi="Times New Roman" w:cs="Times New Roman"/>
              </w:rPr>
            </w:pPr>
          </w:p>
          <w:p w:rsidR="00435936" w:rsidRPr="00587058" w:rsidRDefault="00435936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9 - 11</w:t>
            </w:r>
          </w:p>
          <w:p w:rsidR="00435936" w:rsidRPr="00587058" w:rsidRDefault="00435936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435936" w:rsidRDefault="00435936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И. Брамс «Симфония №3» часть 3</w:t>
            </w:r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E4CE6">
              <w:rPr>
                <w:rFonts w:ascii="Times New Roman" w:hAnsi="Times New Roman" w:cs="Times New Roman"/>
                <w:sz w:val="22"/>
                <w:szCs w:val="22"/>
              </w:rPr>
              <w:t>Фрагмент.</w:t>
            </w:r>
          </w:p>
          <w:p w:rsidR="004E55EA" w:rsidRDefault="004E55E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6144EF" w:rsidRPr="00587058" w:rsidRDefault="006144EF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Г.Струве,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К.Ибряева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Школьный корабль.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 роли искусства в жизни, уметь приводить примеры воздействия музыки на человека. 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35936" w:rsidRPr="00587058" w:rsidRDefault="00435936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082B9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35936" w:rsidRPr="00587058">
              <w:rPr>
                <w:rFonts w:ascii="Times New Roman" w:hAnsi="Times New Roman" w:cs="Times New Roman"/>
                <w:sz w:val="22"/>
                <w:szCs w:val="22"/>
              </w:rPr>
              <w:t>имфония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A35" w:rsidRPr="00587058" w:rsidRDefault="00280A3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936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936" w:rsidRPr="00587058" w:rsidRDefault="00435936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C4E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Искусство и</w:t>
            </w:r>
          </w:p>
          <w:p w:rsidR="00EF2C4E" w:rsidRPr="00587058" w:rsidRDefault="00085B48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>антазия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12 - 16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EF2C4E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М. Глинка «Вальс – фантазия»</w:t>
            </w:r>
            <w:proofErr w:type="gramStart"/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E4CE6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proofErr w:type="gramEnd"/>
            <w:r w:rsidR="008E4CE6">
              <w:rPr>
                <w:rFonts w:ascii="Times New Roman" w:hAnsi="Times New Roman" w:cs="Times New Roman"/>
                <w:sz w:val="22"/>
                <w:szCs w:val="22"/>
              </w:rPr>
              <w:t>рагмент.</w:t>
            </w:r>
          </w:p>
          <w:p w:rsidR="004E55EA" w:rsidRDefault="004E55E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6144EF" w:rsidRPr="00587058" w:rsidRDefault="006144EF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Г.Струве,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К.Ибряева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Школьный корабль.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об источниках зарождения произведений искусства, уметь сформулировать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собственные идеи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082B9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>иды оркестров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A35" w:rsidRPr="00587058" w:rsidRDefault="00280A3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C4E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Искусство -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память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человечества</w:t>
            </w:r>
            <w:r w:rsidR="00085B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17 - 22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>Мусоргский</w:t>
            </w:r>
          </w:p>
          <w:p w:rsidR="00EF2C4E" w:rsidRDefault="00EF2C4E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«Старый замок» из цикла «Картинки с выставки»</w:t>
            </w:r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E55EA" w:rsidRDefault="004E55EA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5D78F5" w:rsidRPr="00587058" w:rsidRDefault="005D78F5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А. Рыбников, стихи И.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Кохановского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Ты мне веришь.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 и объяснять выражение, уметь приводить примеры из разных областей искусства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История</w:t>
            </w:r>
          </w:p>
          <w:p w:rsidR="00EF2C4E" w:rsidRPr="00587058" w:rsidRDefault="00EF2C4E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Средневековья</w:t>
            </w:r>
            <w:r w:rsidR="00082B9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A35" w:rsidRPr="00587058" w:rsidRDefault="00280A3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C4E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Какой бывает музыка</w:t>
            </w:r>
            <w:r w:rsidR="00085B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23 - 25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Бетховен «Симфония №7» 2 часть.</w:t>
            </w:r>
            <w:r w:rsidR="008E4CE6">
              <w:rPr>
                <w:rFonts w:ascii="Times New Roman" w:hAnsi="Times New Roman" w:cs="Times New Roman"/>
                <w:sz w:val="22"/>
                <w:szCs w:val="22"/>
              </w:rPr>
              <w:t xml:space="preserve"> Фрагмент.</w:t>
            </w:r>
          </w:p>
          <w:p w:rsidR="00EF2C4E" w:rsidRDefault="00EF2C4E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Р. Вагнер Антракт к 3 действию «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Лоэнгрин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E55EA" w:rsidRDefault="004E55EA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5D78F5" w:rsidRDefault="005D78F5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А. Рыбников, стихи И.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Кохановского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Ты мне веришь.</w:t>
            </w:r>
            <w:r w:rsidR="009B2D8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:rsidR="009B2D8C" w:rsidRPr="00587058" w:rsidRDefault="009B2D8C" w:rsidP="00EF2C4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А.Калныньш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В.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Пурвса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Музыка.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различные классификации музыки (исполнители, жанры, темы)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Инструментальная</w:t>
            </w:r>
            <w:r w:rsidR="00082B9E">
              <w:rPr>
                <w:rFonts w:ascii="Times New Roman" w:hAnsi="Times New Roman" w:cs="Times New Roman"/>
                <w:sz w:val="22"/>
                <w:szCs w:val="22"/>
              </w:rPr>
              <w:t xml:space="preserve"> музыка.</w:t>
            </w:r>
          </w:p>
          <w:p w:rsidR="00EF2C4E" w:rsidRPr="00587058" w:rsidRDefault="00EF2C4E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Вокальная</w:t>
            </w:r>
            <w:r w:rsidR="00082B9E">
              <w:rPr>
                <w:rFonts w:ascii="Times New Roman" w:hAnsi="Times New Roman" w:cs="Times New Roman"/>
                <w:sz w:val="22"/>
                <w:szCs w:val="22"/>
              </w:rPr>
              <w:t xml:space="preserve"> музыка.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A35" w:rsidRPr="00587058" w:rsidRDefault="00280A3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C4E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Волшебная сила музыки</w:t>
            </w:r>
            <w:r w:rsidR="00085B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26 - 28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EF2C4E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К. Дебюсси "Сирены" из </w:t>
            </w:r>
            <w:proofErr w:type="spellStart"/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>симф</w:t>
            </w:r>
            <w:proofErr w:type="spellEnd"/>
            <w:r w:rsidR="00EF2C4E" w:rsidRPr="00587058">
              <w:rPr>
                <w:rFonts w:ascii="Times New Roman" w:hAnsi="Times New Roman" w:cs="Times New Roman"/>
                <w:sz w:val="22"/>
                <w:szCs w:val="22"/>
              </w:rPr>
              <w:t>. цикла «Ноктюрны»</w:t>
            </w:r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E55EA" w:rsidRDefault="004E55E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5D78F5" w:rsidRPr="00587058" w:rsidRDefault="005D78F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А.Калны</w:t>
            </w:r>
            <w:r w:rsidR="009947CA">
              <w:rPr>
                <w:rFonts w:ascii="Times New Roman" w:hAnsi="Times New Roman" w:cs="Times New Roman"/>
                <w:sz w:val="22"/>
                <w:szCs w:val="22"/>
              </w:rPr>
              <w:t>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В.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Пурвса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Музыка.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объяснить  способность музыки влиять на состояние человека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Воздействие музыки на человека</w:t>
            </w:r>
            <w:r w:rsidR="00082B9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AB5" w:rsidRPr="00587058" w:rsidRDefault="000B5AB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C4E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C4E" w:rsidRPr="00587058" w:rsidRDefault="00F141E4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Музыка объединяет людей</w:t>
            </w:r>
            <w:r w:rsidR="00085B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Стр. 29 - 32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B07829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326CEC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1C51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F6B" w:rsidRDefault="00BC244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Слушание: </w:t>
            </w:r>
          </w:p>
          <w:p w:rsidR="00EF2C4E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Л. Бетховен «Симфония №9» 4 часть</w:t>
            </w:r>
            <w:r w:rsidR="001E51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E55EA" w:rsidRDefault="004E55EA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Хоровое пение:</w:t>
            </w:r>
          </w:p>
          <w:p w:rsidR="005D78F5" w:rsidRPr="00587058" w:rsidRDefault="005D78F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Струве, стихи Н. Соловьевой. Спасем наш мир.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Уметь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объяснить способность музыки объединять людей ради общих благих целей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C4E" w:rsidRPr="00587058" w:rsidRDefault="00EF2C4E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Закрепить вокально-хоровые навыки</w:t>
            </w:r>
            <w:r w:rsidR="002E366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Воздействие музыки на общество</w:t>
            </w:r>
            <w:r w:rsidR="00082B9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AB5" w:rsidRPr="00587058" w:rsidRDefault="000B5AB5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4E" w:rsidRPr="00587058" w:rsidRDefault="00EC7F92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4E" w:rsidRPr="00587058" w:rsidRDefault="00EF2C4E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Default="00850BDB">
            <w:pPr>
              <w:snapToGrid w:val="0"/>
              <w:spacing w:line="276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Челове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это звучит гордо!</w:t>
            </w:r>
          </w:p>
          <w:p w:rsidR="00850BDB" w:rsidRDefault="00850BD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850BDB" w:rsidRDefault="00850BD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 29 - 32</w:t>
            </w:r>
          </w:p>
          <w:p w:rsidR="00850BDB" w:rsidRDefault="00850BDB">
            <w:pPr>
              <w:spacing w:line="276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>
            <w:pPr>
              <w:snapToGrid w:val="0"/>
              <w:spacing w:line="276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850BDB" w:rsidRDefault="00850BDB">
            <w:pPr>
              <w:snapToGrid w:val="0"/>
              <w:spacing w:line="276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Слушание: И.С.Бах  Органная фуга, «Весенняя песня»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>
            <w:pPr>
              <w:snapToGrid w:val="0"/>
              <w:spacing w:line="276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развитие интереса учащихся к творчеству Т.С.Баха.</w:t>
            </w:r>
          </w:p>
          <w:p w:rsidR="00850BDB" w:rsidRDefault="00850BD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навыки.</w:t>
            </w:r>
          </w:p>
          <w:p w:rsidR="00850BDB" w:rsidRDefault="00850BDB">
            <w:pPr>
              <w:spacing w:line="276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Тестирование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Воздействие музыки на общество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344"/>
        </w:trPr>
        <w:tc>
          <w:tcPr>
            <w:tcW w:w="1586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C8180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850BDB" w:rsidRPr="00271516" w:rsidRDefault="00850BDB" w:rsidP="0027151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Как создается музыкальное произведение</w:t>
            </w:r>
          </w:p>
        </w:tc>
      </w:tr>
      <w:tr w:rsidR="00850BDB" w:rsidRPr="00587058" w:rsidTr="00850BDB">
        <w:trPr>
          <w:trHeight w:val="3000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Единство музыкального произведения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35 - 38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Р. Вагнер Антракт к 3 действию «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Лоэнгрин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Я.Дубравин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стихи В.Суслова. Всюду музыка живет.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 неразрывности и единстве составляющих сторон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Понимать значение понятия «средства музыкальной выразительности»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редства музыкальной выразительности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85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FC21A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FC21A9">
              <w:rPr>
                <w:rFonts w:ascii="Times New Roman" w:hAnsi="Times New Roman" w:cs="Times New Roman"/>
                <w:b/>
                <w:sz w:val="22"/>
                <w:szCs w:val="22"/>
              </w:rPr>
              <w:t>Ритм (6 часов)</w:t>
            </w:r>
          </w:p>
          <w:p w:rsidR="00850BDB" w:rsidRPr="00FC21A9" w:rsidRDefault="00850BDB" w:rsidP="00FC21A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0BDB" w:rsidRPr="00587058" w:rsidTr="006144EF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Вначале был ритм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B89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39 - 45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В.Моцарт Хор «Волшебные колокольчики» из о. «Волшебная флейта»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рагмент.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Штраус "Сказки Венского леса"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Фрагмент.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М.Дунаевский,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Н.Олева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Непогода. Из телефильма «Мэри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Поппинс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до свидания».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ритма в музыке, составлять ритмические рисунки изученных произведений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итм, симметричность, симметрия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О чем рассказывает музыкальный ритм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46 - 51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Размеренность музыкального ритма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 закрепления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Ф. Шопен "Мазурка си бемоль мажор" 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«Полонез ля мажор»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М. Равель «Болеро»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Г.Струве,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А.Барто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Бьют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там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тамы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 Из кантаты для хора и солиста «Голубь мира».*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, обработка В.Попова, русский текст Я. Родионова. Нам день приносит свет зари.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ритма в музыке, составлять ритмические рисунки изученных произведений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Знать виды ритмов, от чего зависит ритмический рисунок, уметь сочинять свой ритм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азмер, размерность,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полонез, мазурка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Диалог метра и ритма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52 - 54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А.Хачатурян «Танец с саблями» </w:t>
            </w: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из б</w:t>
            </w:r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. «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Гаянэ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», Л. Бетховен «Симфония №5. 1 часть»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A70C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4016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 Аедоницкий, стихи И.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Романовского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 Добрая столица.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Различать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понятия ритма и метра в музыке, уметь схематически оформлять ритмические рисунки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итм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F141E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адажио к престо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55 - 62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 и ритм в музыке.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939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И. Бах Органная хоральная прелюдия «Я взываю к Тебе, Господи»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939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Дж. Россини, стихи К.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Пеполли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Неаполитанская тарантелла.</w:t>
            </w:r>
          </w:p>
          <w:p w:rsidR="00850BDB" w:rsidRDefault="00850BDB" w:rsidP="000A12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0A12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Е.Крылатов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Л.Дербенева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Три белых коня.*</w:t>
            </w:r>
          </w:p>
          <w:p w:rsidR="00850BDB" w:rsidRDefault="00850BDB" w:rsidP="000A12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Славкин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Э.Фарджен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Новый год.*</w:t>
            </w:r>
          </w:p>
          <w:p w:rsidR="00850BDB" w:rsidRDefault="00850BDB" w:rsidP="00E939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A70C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темпа в музыке, зависимость выбора темпа композитором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виды темпов в музыке, познакомиться с латинской системой записи темпов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Познакомиться с прибором измерения темпа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Тестирование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етр,  ритм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675"/>
        </w:trPr>
        <w:tc>
          <w:tcPr>
            <w:tcW w:w="1586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Default="00850BDB" w:rsidP="0021188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850BDB" w:rsidRPr="00587058" w:rsidRDefault="00850BDB" w:rsidP="003F410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0BDB" w:rsidRPr="00587058" w:rsidTr="00850BDB">
        <w:trPr>
          <w:trHeight w:val="322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Мелодия (3 часа)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0BDB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Мелодия-душа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63 - 65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Ф. Шуберт, стихи 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Рельштаба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«Серенада»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Крылатов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r>
              <w:rPr>
                <w:rFonts w:ascii="Times New Roman" w:hAnsi="Times New Roman" w:cs="Times New Roman"/>
              </w:rPr>
              <w:t xml:space="preserve">Ю. </w:t>
            </w:r>
            <w:proofErr w:type="spellStart"/>
            <w:r>
              <w:rPr>
                <w:rFonts w:ascii="Times New Roman" w:hAnsi="Times New Roman" w:cs="Times New Roman"/>
              </w:rPr>
              <w:t>Энтина</w:t>
            </w:r>
            <w:proofErr w:type="spellEnd"/>
            <w:r>
              <w:rPr>
                <w:rFonts w:ascii="Times New Roman" w:hAnsi="Times New Roman" w:cs="Times New Roman"/>
              </w:rPr>
              <w:t>. Прекрасное далеко.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значение выражения через смысловое содержание музыкального произведения, знать определение регистра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Серенада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Мелодией одной звучат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печаль и радость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66 - 72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Урок изучения и первичного закрепления 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Слушание: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В.Моцарт «Маленькая ночная серенада» 1 часть,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Реквием «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Lacrimosa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Вокализ на тему Лакримоза из Реквиема В.А. Моцарта, обработка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Д.Кабалевского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Определить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роль мелодии в музыке, знать виды мелодий, уметь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определять их. Знать определение высоты мелодии, диапазона.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Реквием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75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Мелодия "угадывает" нас самих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73 - 75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П. Чайковский «Па – де – де» </w:t>
            </w: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из б</w:t>
            </w:r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. «Щелкунчик»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П.Чайковский, стихи А.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Майкова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Апрель. Подснежник. Из фортепианного цикла «Времена года». Обработка А. Кожевникова.* 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 Чайковский, стихи В. Лунина.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Утреняя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молитва. Из «Детского альбома».*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Определять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направление мелодии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Повторить состав симфонического оркестра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70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680AD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Default="00850BDB" w:rsidP="00680A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Гармония (4 часа)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Что такое гармония в музыке?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76 - 78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4E55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И. Ба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х Прелюдия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мажор «ХТК» 1 том.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Струве, стихи И. Исаковой. Музыка (исполнение партии хора на два голоса).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гармонии, значение </w:t>
            </w: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гармонических сочетаний</w:t>
            </w:r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в музыке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Прелюдия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6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Два начала гармонии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79 - 82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В. Моцарт «Симфония №40. 1 часть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Тугаринов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В.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Пальчинскайте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Веселая история.*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основные гармонии, уметь различать их в музыке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Драма, трагедия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DE374B" w:rsidRDefault="00850BDB" w:rsidP="00DE37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DE374B" w:rsidRDefault="00850BDB" w:rsidP="00DE374B">
            <w:pPr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Эмоциональный мир музыкальной  гармонии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83 - 86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Ж. Бизе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Увертюра,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Тема Кармен из о. «Кармен»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Праздничный вечер. Голландская народная песня, русский текст К.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Алемасова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обработка В.Попова.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Уяснить роль гармонии в создании образов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025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Красочность музыкальной гармонии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87 - 89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Н. Рисский – Корсаков «Шествие чуд морских» из о. «Садко»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Праздничный вечер. Голландская народная песня, русский текст К.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Алемасова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обработка В.Попова.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 роль гармонии в создании образов музыки, уметь определять ведущую гармонию в произведении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Дисгармония, хаос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40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9046FC" w:rsidRDefault="00850BDB" w:rsidP="00EF2C4E">
            <w:pPr>
              <w:rPr>
                <w:rFonts w:ascii="Times New Roman" w:hAnsi="Times New Roman" w:cs="Times New Roman"/>
                <w:b/>
              </w:rPr>
            </w:pPr>
          </w:p>
          <w:p w:rsidR="00850BDB" w:rsidRDefault="00850BDB" w:rsidP="008E0A55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046FC">
              <w:rPr>
                <w:rFonts w:ascii="Times New Roman" w:hAnsi="Times New Roman" w:cs="Times New Roman"/>
                <w:b/>
                <w:sz w:val="22"/>
                <w:szCs w:val="22"/>
              </w:rPr>
              <w:t>Полифония (2 часа)</w:t>
            </w:r>
          </w:p>
          <w:p w:rsidR="00850BDB" w:rsidRPr="00587058" w:rsidRDefault="00850BDB" w:rsidP="008E0A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Мир образов полифонической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90 - 94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В. Моцарт Канон «Да будет мир</w:t>
            </w: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»Х</w:t>
            </w:r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B93C21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В.А. Моцарт.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Dona</w:t>
            </w:r>
            <w:r w:rsidRPr="00B93C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nobis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pacem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полифонии, философское и теософское содержание полифонической музыки, уметь различать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количество мелодий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Полифония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335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Философия фуги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95 - 98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И. Бах  ХТК Фуга ре диез минор,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Органная токката и фуга ре минор. Токката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Камертон. Норвежская народная песня, обработка Г. Струве.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сыром бору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тропина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Русская народная песня.*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Знать определение фактуры в музыке, её роль в создании образов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Фуга, токката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95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Pr="00F77F4E" w:rsidRDefault="00850BDB" w:rsidP="00EF2C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7F4E">
              <w:rPr>
                <w:rFonts w:ascii="Times New Roman" w:hAnsi="Times New Roman" w:cs="Times New Roman"/>
                <w:b/>
                <w:sz w:val="22"/>
                <w:szCs w:val="22"/>
              </w:rPr>
              <w:t>Фактура (2 часа)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Какой бывает музыкальная фактура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99 - 107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Рахманинов, стихи Е. Бекетовой. Сирень.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Струве, стихи С. Маршака. Пожелание друзьям.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знания теоретического материала, музыкальных произведений, вокально-хоровых навыков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актура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Пространство фактуры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108 - 112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С. Рахманинов Романс «Весенние воды»,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Ж. Бизе «Утро в горах» антракт к 3 действию из о. «Кармен»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Крылатов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Ю.Энтина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До чего дошел прогресс.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фактуры в музыке, её роль в создании образов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Тестирование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Тембр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390"/>
        </w:trPr>
        <w:tc>
          <w:tcPr>
            <w:tcW w:w="1586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3F410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0BDB" w:rsidRPr="00587058" w:rsidTr="00850BDB">
        <w:trPr>
          <w:trHeight w:val="354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B342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Default="00850BDB" w:rsidP="00EB342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Тембры (2 часа)</w:t>
            </w:r>
          </w:p>
          <w:p w:rsidR="00850BDB" w:rsidRPr="00587058" w:rsidRDefault="00850BDB" w:rsidP="00EB342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4705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Тембры – музыкальные краски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113 - 117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Н. Римский – Корсаков «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Шехеразада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»,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«Полет шмеля» из о. «Сказка о царе 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Салтане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»,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С. Рахманинов Вокализ,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И. Бах «Шутка» из сюиты №2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.*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Музыканты. Немецкая народная песня.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тембра в музыке, основные тембры голосов и инструментов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800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Соло – тутти.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118 - 124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Н. Римский – Корсаков «Три чуда» (Белка), Тридцать три богатыря, Царевна лебедь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Славкин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, стихи И. Пивоваровой. Скрипка.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тембровые особенности подбора инструментов в оркестрах, повторить виды оркестров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Соло, тутти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40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Pr="008E0A55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E0A55">
              <w:rPr>
                <w:rFonts w:ascii="Times New Roman" w:hAnsi="Times New Roman" w:cs="Times New Roman"/>
                <w:b/>
                <w:sz w:val="22"/>
                <w:szCs w:val="22"/>
              </w:rPr>
              <w:t>Динамика (2 часа)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Громкость и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тишина в музыке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125 - 128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Урок изучения и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Слушание: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Л.Бетховен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Симфония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6 . 4 часть.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«Гроза. Буря»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634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К. Дебюсси. Лунный свет. Из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Бергамасской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сюиты».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 Брамс. Ночной костер</w:t>
            </w:r>
            <w:r>
              <w:rPr>
                <w:rFonts w:ascii="Times New Roman" w:hAnsi="Times New Roman" w:cs="Times New Roman"/>
              </w:rPr>
              <w:t xml:space="preserve"> (на основе «Венгерского  танца» № 1). Обработка Ю. Алиева.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Знать определение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динамики,  её роль в музыкальном произведении, её зависимость от характера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инамика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575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Тонкая палитра оттенков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Стр. 129 - 134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Слушание: 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О. 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Мессиан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«Пробуждение птиц»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М.Минков, стихи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Ю.Энтина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Дорога добра.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9518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Знать латинское обозначение, уметь определять динамические оттенки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Динамические оттенки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210"/>
        </w:trPr>
        <w:tc>
          <w:tcPr>
            <w:tcW w:w="15869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850B9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50BDB" w:rsidRPr="00850B90" w:rsidRDefault="00850BDB" w:rsidP="00850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0B90">
              <w:rPr>
                <w:rFonts w:ascii="Times New Roman" w:hAnsi="Times New Roman" w:cs="Times New Roman"/>
                <w:b/>
                <w:sz w:val="22"/>
                <w:szCs w:val="22"/>
              </w:rPr>
              <w:t>Чудесная тайна музыки (2 часа)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законам красоты.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Стр. 137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147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Духовная музыка.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Урок  закрепления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Слушание: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К. </w:t>
            </w:r>
            <w:proofErr w:type="gram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Сен – 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Санс</w:t>
            </w:r>
            <w:proofErr w:type="spellEnd"/>
            <w:proofErr w:type="gram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«Лебедь» из цикла «Карнавал животных»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Т. </w:t>
            </w:r>
            <w:proofErr w:type="spellStart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Альбинони</w:t>
            </w:r>
            <w:proofErr w:type="spellEnd"/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Адажио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850BDB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Подгайц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стихи Л.Яковлева. Будем добрыми друзьями.</w:t>
            </w:r>
          </w:p>
          <w:p w:rsidR="00850BDB" w:rsidRPr="00587058" w:rsidRDefault="00850BDB" w:rsidP="00EF2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М.Дунаевский, стихи Ю.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Ряшинцева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Песня о  дружбе.*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Понимать значение духовной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вокально-хоровые навыки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0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Устный опрос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1740"/>
        </w:trPr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 чем сила музыки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Обобщающий урок.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  <w:p w:rsidR="00850BDB" w:rsidRDefault="00850BDB" w:rsidP="00EF2C4E">
            <w:pPr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Стр. 148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 xml:space="preserve"> 151</w:t>
            </w:r>
          </w:p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ч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Урок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закрепления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и закрепление музыкального материала.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Закрепить знания теоретического материала, музыкальных произведений, вокально-хоровых навыков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Итоговый тест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0BDB" w:rsidRPr="00587058" w:rsidTr="00850BDB">
        <w:trPr>
          <w:trHeight w:val="330"/>
        </w:trPr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Урок-концерт.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ч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Исполнение произведений по желанию детей.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0865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и закрепление хорового музыкального материала.</w:t>
            </w:r>
          </w:p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Закрепление </w:t>
            </w:r>
            <w:r w:rsidRPr="00587058">
              <w:rPr>
                <w:rFonts w:ascii="Times New Roman" w:hAnsi="Times New Roman" w:cs="Times New Roman"/>
                <w:sz w:val="22"/>
                <w:szCs w:val="22"/>
              </w:rPr>
              <w:t>вокально-хоровых навыков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Pr="00587058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DB" w:rsidRDefault="00850BDB" w:rsidP="00EF2C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44C26" w:rsidRDefault="00544C26" w:rsidP="00505C79">
      <w:pPr>
        <w:rPr>
          <w:rFonts w:ascii="Times New Roman" w:hAnsi="Times New Roman" w:cs="Times New Roman"/>
          <w:sz w:val="22"/>
          <w:szCs w:val="22"/>
        </w:rPr>
      </w:pPr>
    </w:p>
    <w:p w:rsidR="00505C79" w:rsidRPr="00587058" w:rsidRDefault="00505C79" w:rsidP="00505C79">
      <w:pPr>
        <w:rPr>
          <w:rFonts w:ascii="Times New Roman" w:hAnsi="Times New Roman" w:cs="Times New Roman"/>
          <w:sz w:val="22"/>
          <w:szCs w:val="22"/>
        </w:rPr>
      </w:pPr>
    </w:p>
    <w:p w:rsidR="00505C79" w:rsidRPr="00587058" w:rsidRDefault="00505C79" w:rsidP="00505C79">
      <w:pPr>
        <w:rPr>
          <w:rFonts w:ascii="Times New Roman" w:hAnsi="Times New Roman" w:cs="Times New Roman"/>
          <w:sz w:val="22"/>
          <w:szCs w:val="22"/>
        </w:rPr>
      </w:pPr>
    </w:p>
    <w:p w:rsidR="00505C79" w:rsidRPr="00091873" w:rsidRDefault="00505C79" w:rsidP="00505C79">
      <w:pPr>
        <w:rPr>
          <w:rFonts w:ascii="Times New Roman" w:hAnsi="Times New Roman" w:cs="Times New Roman"/>
        </w:rPr>
      </w:pPr>
    </w:p>
    <w:p w:rsidR="00505C79" w:rsidRPr="00091873" w:rsidRDefault="00505C79" w:rsidP="00505C79">
      <w:pPr>
        <w:rPr>
          <w:rFonts w:ascii="Times New Roman" w:hAnsi="Times New Roman" w:cs="Times New Roman"/>
        </w:rPr>
      </w:pPr>
    </w:p>
    <w:p w:rsidR="00733BC6" w:rsidRDefault="00733BC6"/>
    <w:sectPr w:rsidR="00733BC6" w:rsidSect="00505C7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4E0" w:rsidRDefault="005F24E0" w:rsidP="004A3976">
      <w:r>
        <w:separator/>
      </w:r>
    </w:p>
  </w:endnote>
  <w:endnote w:type="continuationSeparator" w:id="0">
    <w:p w:rsidR="005F24E0" w:rsidRDefault="005F24E0" w:rsidP="004A3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4291353"/>
      <w:docPartObj>
        <w:docPartGallery w:val="Page Numbers (Bottom of Page)"/>
        <w:docPartUnique/>
      </w:docPartObj>
    </w:sdtPr>
    <w:sdtContent>
      <w:p w:rsidR="00F93F42" w:rsidRDefault="00F07644">
        <w:pPr>
          <w:pStyle w:val="aa"/>
          <w:jc w:val="center"/>
        </w:pPr>
        <w:fldSimple w:instr="PAGE   \* MERGEFORMAT">
          <w:r w:rsidR="00730599">
            <w:rPr>
              <w:noProof/>
            </w:rPr>
            <w:t>9</w:t>
          </w:r>
        </w:fldSimple>
      </w:p>
    </w:sdtContent>
  </w:sdt>
  <w:p w:rsidR="00F93F42" w:rsidRDefault="00F93F4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4E0" w:rsidRDefault="005F24E0" w:rsidP="004A3976">
      <w:r>
        <w:separator/>
      </w:r>
    </w:p>
  </w:footnote>
  <w:footnote w:type="continuationSeparator" w:id="0">
    <w:p w:rsidR="005F24E0" w:rsidRDefault="005F24E0" w:rsidP="004A39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34670058"/>
    <w:multiLevelType w:val="hybridMultilevel"/>
    <w:tmpl w:val="B6A0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E4C"/>
    <w:rsid w:val="00001889"/>
    <w:rsid w:val="00070862"/>
    <w:rsid w:val="00082B9E"/>
    <w:rsid w:val="00085B48"/>
    <w:rsid w:val="000865C5"/>
    <w:rsid w:val="00091873"/>
    <w:rsid w:val="00092942"/>
    <w:rsid w:val="000A1270"/>
    <w:rsid w:val="000A67C5"/>
    <w:rsid w:val="000A756B"/>
    <w:rsid w:val="000B5AB5"/>
    <w:rsid w:val="000B5BEB"/>
    <w:rsid w:val="000E3F42"/>
    <w:rsid w:val="000E4BB5"/>
    <w:rsid w:val="00100A19"/>
    <w:rsid w:val="00103D4C"/>
    <w:rsid w:val="00121406"/>
    <w:rsid w:val="00140E6F"/>
    <w:rsid w:val="00171459"/>
    <w:rsid w:val="00183D62"/>
    <w:rsid w:val="001C512E"/>
    <w:rsid w:val="001C5224"/>
    <w:rsid w:val="001D56C6"/>
    <w:rsid w:val="001E1E4C"/>
    <w:rsid w:val="001E51B5"/>
    <w:rsid w:val="0021188E"/>
    <w:rsid w:val="002449B2"/>
    <w:rsid w:val="00254844"/>
    <w:rsid w:val="00271516"/>
    <w:rsid w:val="00280A35"/>
    <w:rsid w:val="0028331A"/>
    <w:rsid w:val="002917A2"/>
    <w:rsid w:val="00293055"/>
    <w:rsid w:val="002B60D2"/>
    <w:rsid w:val="002D7C1D"/>
    <w:rsid w:val="002E366B"/>
    <w:rsid w:val="00326CEC"/>
    <w:rsid w:val="00351547"/>
    <w:rsid w:val="00372FA8"/>
    <w:rsid w:val="00383329"/>
    <w:rsid w:val="00383E8B"/>
    <w:rsid w:val="00397E09"/>
    <w:rsid w:val="003C5722"/>
    <w:rsid w:val="003F1842"/>
    <w:rsid w:val="003F4106"/>
    <w:rsid w:val="00401631"/>
    <w:rsid w:val="0041162F"/>
    <w:rsid w:val="00435936"/>
    <w:rsid w:val="00464E95"/>
    <w:rsid w:val="00470528"/>
    <w:rsid w:val="00485D73"/>
    <w:rsid w:val="004A3976"/>
    <w:rsid w:val="004E55EA"/>
    <w:rsid w:val="00505B67"/>
    <w:rsid w:val="00505C79"/>
    <w:rsid w:val="00506934"/>
    <w:rsid w:val="00526C26"/>
    <w:rsid w:val="00544C26"/>
    <w:rsid w:val="00580FF4"/>
    <w:rsid w:val="00587058"/>
    <w:rsid w:val="005A50EF"/>
    <w:rsid w:val="005D78F5"/>
    <w:rsid w:val="005F24E0"/>
    <w:rsid w:val="00614296"/>
    <w:rsid w:val="006142E0"/>
    <w:rsid w:val="006144EF"/>
    <w:rsid w:val="00630B30"/>
    <w:rsid w:val="00634519"/>
    <w:rsid w:val="006401DE"/>
    <w:rsid w:val="00655C71"/>
    <w:rsid w:val="00657027"/>
    <w:rsid w:val="00680ADB"/>
    <w:rsid w:val="0068556B"/>
    <w:rsid w:val="006A61F3"/>
    <w:rsid w:val="006B042A"/>
    <w:rsid w:val="006B0CCA"/>
    <w:rsid w:val="006B46E1"/>
    <w:rsid w:val="006C26CB"/>
    <w:rsid w:val="006F1C79"/>
    <w:rsid w:val="00702B24"/>
    <w:rsid w:val="00730599"/>
    <w:rsid w:val="00733BC6"/>
    <w:rsid w:val="00797F79"/>
    <w:rsid w:val="007F770D"/>
    <w:rsid w:val="008008A8"/>
    <w:rsid w:val="00801344"/>
    <w:rsid w:val="00804FE5"/>
    <w:rsid w:val="0080769F"/>
    <w:rsid w:val="00814D13"/>
    <w:rsid w:val="008473D0"/>
    <w:rsid w:val="00850B90"/>
    <w:rsid w:val="00850BDB"/>
    <w:rsid w:val="008A0FA8"/>
    <w:rsid w:val="008A662B"/>
    <w:rsid w:val="008C40AD"/>
    <w:rsid w:val="008D26B4"/>
    <w:rsid w:val="008D77EE"/>
    <w:rsid w:val="008E0A55"/>
    <w:rsid w:val="008E4CE6"/>
    <w:rsid w:val="008F214C"/>
    <w:rsid w:val="008F3371"/>
    <w:rsid w:val="008F7280"/>
    <w:rsid w:val="00903DD3"/>
    <w:rsid w:val="009046FC"/>
    <w:rsid w:val="00927871"/>
    <w:rsid w:val="009350B0"/>
    <w:rsid w:val="00951869"/>
    <w:rsid w:val="00963DEE"/>
    <w:rsid w:val="00967270"/>
    <w:rsid w:val="0098143D"/>
    <w:rsid w:val="009947CA"/>
    <w:rsid w:val="009B2D8C"/>
    <w:rsid w:val="00A16C30"/>
    <w:rsid w:val="00A4412C"/>
    <w:rsid w:val="00A44367"/>
    <w:rsid w:val="00A60C27"/>
    <w:rsid w:val="00A70C86"/>
    <w:rsid w:val="00A74BDF"/>
    <w:rsid w:val="00A96B97"/>
    <w:rsid w:val="00AA55B0"/>
    <w:rsid w:val="00AC4927"/>
    <w:rsid w:val="00AE35AB"/>
    <w:rsid w:val="00AE4200"/>
    <w:rsid w:val="00B03076"/>
    <w:rsid w:val="00B0505B"/>
    <w:rsid w:val="00B07829"/>
    <w:rsid w:val="00B24BFE"/>
    <w:rsid w:val="00B2700B"/>
    <w:rsid w:val="00B4507F"/>
    <w:rsid w:val="00B93C21"/>
    <w:rsid w:val="00BB01E6"/>
    <w:rsid w:val="00BC244A"/>
    <w:rsid w:val="00BD7C26"/>
    <w:rsid w:val="00BE1E1E"/>
    <w:rsid w:val="00BE3009"/>
    <w:rsid w:val="00C06B43"/>
    <w:rsid w:val="00C64195"/>
    <w:rsid w:val="00C8180A"/>
    <w:rsid w:val="00CB1DEB"/>
    <w:rsid w:val="00CD3A77"/>
    <w:rsid w:val="00CE7481"/>
    <w:rsid w:val="00CF4054"/>
    <w:rsid w:val="00D25CD8"/>
    <w:rsid w:val="00D420DB"/>
    <w:rsid w:val="00D50C89"/>
    <w:rsid w:val="00D7412C"/>
    <w:rsid w:val="00D8646A"/>
    <w:rsid w:val="00DE374B"/>
    <w:rsid w:val="00E37DE9"/>
    <w:rsid w:val="00E44088"/>
    <w:rsid w:val="00E4612D"/>
    <w:rsid w:val="00E82F6B"/>
    <w:rsid w:val="00E939E2"/>
    <w:rsid w:val="00EA6B85"/>
    <w:rsid w:val="00EB3426"/>
    <w:rsid w:val="00EC7F92"/>
    <w:rsid w:val="00EF2B89"/>
    <w:rsid w:val="00EF2C4E"/>
    <w:rsid w:val="00F07644"/>
    <w:rsid w:val="00F141E4"/>
    <w:rsid w:val="00F218DD"/>
    <w:rsid w:val="00F56B12"/>
    <w:rsid w:val="00F71AD8"/>
    <w:rsid w:val="00F71B40"/>
    <w:rsid w:val="00F77F4E"/>
    <w:rsid w:val="00F93F42"/>
    <w:rsid w:val="00FA2C21"/>
    <w:rsid w:val="00FB7DD6"/>
    <w:rsid w:val="00FC21A9"/>
    <w:rsid w:val="00FC707C"/>
    <w:rsid w:val="00FE4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79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3">
    <w:name w:val="heading 3"/>
    <w:basedOn w:val="a"/>
    <w:next w:val="a"/>
    <w:link w:val="30"/>
    <w:qFormat/>
    <w:rsid w:val="00505C79"/>
    <w:pPr>
      <w:keepNext/>
      <w:shd w:val="clear" w:color="auto" w:fill="FFFFFF"/>
      <w:tabs>
        <w:tab w:val="num" w:pos="0"/>
      </w:tabs>
      <w:autoSpaceDE w:val="0"/>
      <w:ind w:left="708" w:firstLine="141"/>
      <w:jc w:val="both"/>
      <w:outlineLvl w:val="2"/>
    </w:pPr>
    <w:rPr>
      <w:rFonts w:eastAsia="MS Mincho"/>
      <w:b/>
      <w:bCs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C79"/>
    <w:rPr>
      <w:rFonts w:ascii="Liberation Serif" w:eastAsia="MS Mincho" w:hAnsi="Liberation Serif" w:cs="DejaVu Sans"/>
      <w:b/>
      <w:bCs/>
      <w:iCs/>
      <w:kern w:val="1"/>
      <w:szCs w:val="24"/>
      <w:shd w:val="clear" w:color="auto" w:fill="FFFFFF"/>
      <w:lang w:eastAsia="hi-IN" w:bidi="hi-IN"/>
    </w:rPr>
  </w:style>
  <w:style w:type="paragraph" w:styleId="a3">
    <w:name w:val="Normal (Web)"/>
    <w:basedOn w:val="a"/>
    <w:rsid w:val="00505C79"/>
    <w:pPr>
      <w:spacing w:before="280" w:after="280"/>
      <w:jc w:val="both"/>
    </w:pPr>
  </w:style>
  <w:style w:type="paragraph" w:customStyle="1" w:styleId="21">
    <w:name w:val="Основной текст с отступом 21"/>
    <w:basedOn w:val="a"/>
    <w:rsid w:val="00505C79"/>
    <w:pPr>
      <w:ind w:firstLine="706"/>
      <w:jc w:val="both"/>
    </w:pPr>
    <w:rPr>
      <w:sz w:val="28"/>
    </w:rPr>
  </w:style>
  <w:style w:type="paragraph" w:styleId="a4">
    <w:name w:val="Body Text Indent"/>
    <w:basedOn w:val="a"/>
    <w:link w:val="a5"/>
    <w:rsid w:val="00505C7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05C79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57027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657027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4A397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4A3976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4A397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4A3976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paragraph" w:styleId="ac">
    <w:name w:val="List Paragraph"/>
    <w:basedOn w:val="a"/>
    <w:uiPriority w:val="34"/>
    <w:qFormat/>
    <w:rsid w:val="00B24BFE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79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3">
    <w:name w:val="heading 3"/>
    <w:basedOn w:val="a"/>
    <w:next w:val="a"/>
    <w:link w:val="30"/>
    <w:qFormat/>
    <w:rsid w:val="00505C79"/>
    <w:pPr>
      <w:keepNext/>
      <w:shd w:val="clear" w:color="auto" w:fill="FFFFFF"/>
      <w:tabs>
        <w:tab w:val="num" w:pos="0"/>
      </w:tabs>
      <w:autoSpaceDE w:val="0"/>
      <w:ind w:left="708" w:firstLine="141"/>
      <w:jc w:val="both"/>
      <w:outlineLvl w:val="2"/>
    </w:pPr>
    <w:rPr>
      <w:rFonts w:eastAsia="MS Mincho"/>
      <w:b/>
      <w:bCs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C79"/>
    <w:rPr>
      <w:rFonts w:ascii="Liberation Serif" w:eastAsia="MS Mincho" w:hAnsi="Liberation Serif" w:cs="DejaVu Sans"/>
      <w:b/>
      <w:bCs/>
      <w:iCs/>
      <w:kern w:val="1"/>
      <w:szCs w:val="24"/>
      <w:shd w:val="clear" w:color="auto" w:fill="FFFFFF"/>
      <w:lang w:eastAsia="hi-IN" w:bidi="hi-IN"/>
    </w:rPr>
  </w:style>
  <w:style w:type="paragraph" w:styleId="a3">
    <w:name w:val="Normal (Web)"/>
    <w:basedOn w:val="a"/>
    <w:rsid w:val="00505C79"/>
    <w:pPr>
      <w:spacing w:before="280" w:after="280"/>
      <w:jc w:val="both"/>
    </w:pPr>
  </w:style>
  <w:style w:type="paragraph" w:customStyle="1" w:styleId="21">
    <w:name w:val="Основной текст с отступом 21"/>
    <w:basedOn w:val="a"/>
    <w:rsid w:val="00505C79"/>
    <w:pPr>
      <w:ind w:firstLine="706"/>
      <w:jc w:val="both"/>
    </w:pPr>
    <w:rPr>
      <w:sz w:val="28"/>
    </w:rPr>
  </w:style>
  <w:style w:type="paragraph" w:styleId="a4">
    <w:name w:val="Body Text Indent"/>
    <w:basedOn w:val="a"/>
    <w:link w:val="a5"/>
    <w:rsid w:val="00505C7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05C79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57027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657027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4A397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4A3976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4A397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4A3976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paragraph" w:styleId="ac">
    <w:name w:val="List Paragraph"/>
    <w:basedOn w:val="a"/>
    <w:uiPriority w:val="34"/>
    <w:qFormat/>
    <w:rsid w:val="00B24BF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0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3597</Words>
  <Characters>20506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юлия</cp:lastModifiedBy>
  <cp:revision>145</cp:revision>
  <cp:lastPrinted>2011-08-07T15:15:00Z</cp:lastPrinted>
  <dcterms:created xsi:type="dcterms:W3CDTF">2011-08-04T19:06:00Z</dcterms:created>
  <dcterms:modified xsi:type="dcterms:W3CDTF">2013-11-13T09:30:00Z</dcterms:modified>
</cp:coreProperties>
</file>