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E87" w:rsidRPr="00096E87" w:rsidRDefault="00096E87" w:rsidP="00096E87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096E87">
        <w:rPr>
          <w:rFonts w:ascii="Times New Roman" w:eastAsia="Calibri" w:hAnsi="Times New Roman" w:cs="Times New Roman"/>
          <w:sz w:val="28"/>
          <w:szCs w:val="28"/>
        </w:rPr>
        <w:t xml:space="preserve">                             Приложение 2</w:t>
      </w:r>
    </w:p>
    <w:p w:rsidR="00096E87" w:rsidRPr="00096E87" w:rsidRDefault="00096E87" w:rsidP="00096E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6E87" w:rsidRPr="00096E87" w:rsidRDefault="00096E87" w:rsidP="00096E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системе наставничества педагогических работников в муниципальное казённое общеобразовательное учреждение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096E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Матышевская</w:t>
      </w:r>
      <w:proofErr w:type="spellEnd"/>
      <w:r w:rsidRPr="00096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школа» 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96E8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Руднянского</w:t>
      </w:r>
      <w:proofErr w:type="spellEnd"/>
      <w:r w:rsidRPr="00096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Волгоградской области 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eastAsia="ru-RU"/>
        </w:rPr>
        <w:t>(МКОУ «</w:t>
      </w:r>
      <w:proofErr w:type="spellStart"/>
      <w:r w:rsidRPr="00096E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Матышевская</w:t>
      </w:r>
      <w:proofErr w:type="spellEnd"/>
      <w:r w:rsidRPr="00096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СОШ»)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6E87" w:rsidRPr="00096E87" w:rsidRDefault="00096E87" w:rsidP="00096E87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bookmarkStart w:id="1" w:name="bookmark32"/>
      <w:r w:rsidRPr="00096E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1. Общие положения</w:t>
      </w:r>
      <w:bookmarkEnd w:id="1"/>
    </w:p>
    <w:p w:rsidR="00096E87" w:rsidRPr="00096E87" w:rsidRDefault="00096E87" w:rsidP="00096E87">
      <w:pPr>
        <w:widowControl w:val="0"/>
        <w:spacing w:after="0" w:line="240" w:lineRule="auto"/>
        <w:ind w:left="1069"/>
        <w:contextualSpacing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096E87" w:rsidRPr="00096E87" w:rsidRDefault="00096E87" w:rsidP="00096E87">
      <w:pPr>
        <w:widowControl w:val="0"/>
        <w:numPr>
          <w:ilvl w:val="0"/>
          <w:numId w:val="1"/>
        </w:numPr>
        <w:tabs>
          <w:tab w:val="left" w:pos="141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Настоящее Положение о системе наставничества педагогических работников определяет цели, задачи, формы и порядок осуществления наставничества в образовательной организации МКОУ «</w:t>
      </w:r>
      <w:proofErr w:type="spellStart"/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Матышевская</w:t>
      </w:r>
      <w:proofErr w:type="spellEnd"/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СОШ» (</w:t>
      </w:r>
      <w:r w:rsidRPr="00096E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далее именуется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– Положение). Разработано в соответствии с нормативной правовой базой в сфере образования и наставничества.</w:t>
      </w:r>
    </w:p>
    <w:p w:rsidR="00096E87" w:rsidRPr="00096E87" w:rsidRDefault="00096E87" w:rsidP="00096E87">
      <w:pPr>
        <w:widowControl w:val="0"/>
        <w:numPr>
          <w:ilvl w:val="0"/>
          <w:numId w:val="1"/>
        </w:numPr>
        <w:tabs>
          <w:tab w:val="left" w:pos="128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Положении используются следующие понятия:</w:t>
      </w:r>
    </w:p>
    <w:p w:rsidR="00096E87" w:rsidRPr="00096E87" w:rsidRDefault="00096E87" w:rsidP="00096E8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Наставник –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педагогический работник, назначаемый ответственным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 профессиональную и должностную адаптацию лица, в отношении которого осуществляется наставническая деятельность в образовательной организации.</w:t>
      </w:r>
    </w:p>
    <w:p w:rsidR="00096E87" w:rsidRPr="00096E87" w:rsidRDefault="00096E87" w:rsidP="00096E8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Наставляемый –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участник системы наставничества, который через взаимодействие с наставником и при его помощи и поддержке приобретает новый опыт, развивает необходимые навыки и компетенции, добивается предсказуемых результатов, преодолевая тем самым свои профессиональные затруднения.</w:t>
      </w:r>
    </w:p>
    <w:p w:rsidR="00096E87" w:rsidRPr="00096E87" w:rsidRDefault="00096E87" w:rsidP="00096E87">
      <w:pPr>
        <w:widowControl w:val="0"/>
        <w:tabs>
          <w:tab w:val="left" w:pos="1810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Куратор – </w:t>
      </w: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сотрудник образовательной организации или учреждения из числа </w:t>
      </w: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ее социальных партнеров (другие организации, осуществляющие образовательную деятельность – школы, вузы, колледжи; учреждения культуры и спорта, дополнительного профессионального образования, предприятия), который отвечает за реализацию персонализированных(ой) программ(ы) наставничества.</w:t>
      </w:r>
    </w:p>
    <w:p w:rsidR="00096E87" w:rsidRPr="00096E87" w:rsidRDefault="00096E87" w:rsidP="00096E87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 w:bidi="ru-RU"/>
        </w:rPr>
        <w:t>Наставничество –</w:t>
      </w: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форма обеспечения профессионального становления, развития и адаптации к квалифицированному исполнению должностных обязанностей лиц, в отношении которых осуществляется наставничество.</w:t>
      </w:r>
    </w:p>
    <w:p w:rsidR="00096E87" w:rsidRPr="00096E87" w:rsidRDefault="00096E87" w:rsidP="00096E87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 w:bidi="ru-RU"/>
        </w:rPr>
        <w:t>Форма наставничества</w:t>
      </w: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096E8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 w:bidi="ru-RU"/>
        </w:rPr>
        <w:t xml:space="preserve">– </w:t>
      </w: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способ реализации системы наставничества через организацию работы наставнической пары/группы, участники которой находятся </w:t>
      </w: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в заданной ролевой ситуации, определяемой основной деятельностью и позицией участников.</w:t>
      </w:r>
    </w:p>
    <w:p w:rsidR="00096E87" w:rsidRPr="00096E87" w:rsidRDefault="00096E87" w:rsidP="00096E87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 w:bidi="ru-RU"/>
        </w:rPr>
        <w:t>Персонализированная программа наставничества</w:t>
      </w: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– это краткосрочная персонализированная программа (от 3 месяцев до 1 года), включающая описание форм и видов наставничества, участников наставнической </w:t>
      </w: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деятельности, направления наставнической деятельности и перечень мероприятий, нацеленных </w:t>
      </w: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 xml:space="preserve">на устранение выявленных профессиональных затруднений наставляемого </w:t>
      </w: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и на поддержку его сильных сторон.</w:t>
      </w:r>
    </w:p>
    <w:p w:rsidR="00096E87" w:rsidRPr="00096E87" w:rsidRDefault="00096E87" w:rsidP="00096E87">
      <w:pPr>
        <w:widowControl w:val="0"/>
        <w:numPr>
          <w:ilvl w:val="0"/>
          <w:numId w:val="1"/>
        </w:numPr>
        <w:tabs>
          <w:tab w:val="left" w:pos="141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Основными принципами системы наставничества педагогических работников являются:</w:t>
      </w:r>
    </w:p>
    <w:p w:rsidR="00096E87" w:rsidRPr="00096E87" w:rsidRDefault="00096E87" w:rsidP="00096E87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принцип научности – применение научно-обоснованных методик </w:t>
      </w: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и технологий в сфере наставничества педагогических работников;</w:t>
      </w:r>
    </w:p>
    <w:p w:rsidR="00096E87" w:rsidRPr="00096E87" w:rsidRDefault="00096E87" w:rsidP="00096E87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принцип системности и стратегической целостности – разработка </w:t>
      </w: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и реализация практик наставничества с максимальным охватом всех необходимых компонентов системы образования на федеральном, региональном, муниципальном уровнях и уровне образовательной организации;</w:t>
      </w:r>
    </w:p>
    <w:p w:rsidR="00096E87" w:rsidRPr="00096E87" w:rsidRDefault="00096E87" w:rsidP="00096E87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принцип легитимности – соответствие деятельности по реализации программы наставничества законодательству Российской Федерации, региональной нормативно-правовой базе;</w:t>
      </w:r>
    </w:p>
    <w:p w:rsidR="00096E87" w:rsidRPr="00096E87" w:rsidRDefault="00096E87" w:rsidP="00096E87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принцип обеспечения суверенных прав личности – приоритет интересов личности и личностного развития педагога в процессе его профессионального </w:t>
      </w: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 xml:space="preserve">и социального развития, честность и открытость взаимоотношений, уважение </w:t>
      </w: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к личности наставляемого и наставника;</w:t>
      </w:r>
    </w:p>
    <w:p w:rsidR="00096E87" w:rsidRPr="00096E87" w:rsidRDefault="00096E87" w:rsidP="00096E87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принцип добровольности, свободы выбора, учета многофакторности </w:t>
      </w: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в определении и совместной деятельности наставника и наставляемого;</w:t>
      </w:r>
    </w:p>
    <w:p w:rsidR="00096E87" w:rsidRPr="00096E87" w:rsidRDefault="00096E87" w:rsidP="00096E87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принцип </w:t>
      </w:r>
      <w:proofErr w:type="spellStart"/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аксиологичности</w:t>
      </w:r>
      <w:proofErr w:type="spellEnd"/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– формирование у наставляемого и наставника ценностных отношений к профессиональной деятельности, уважения к личности, государству и окружающей среде, общечеловеческим ценностям;</w:t>
      </w:r>
    </w:p>
    <w:p w:rsidR="00096E87" w:rsidRPr="00096E87" w:rsidRDefault="00096E87" w:rsidP="00096E87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принцип личной ответственности – ответственное поведение всех субъектов наставнической деятельности (куратора, наставника, наставляемого) к внедрению практик наставничества, его результатам, выбору коммуникативных стратегий </w:t>
      </w: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и механизмов наставничества;</w:t>
      </w:r>
    </w:p>
    <w:p w:rsidR="00096E87" w:rsidRPr="00096E87" w:rsidRDefault="00096E87" w:rsidP="00096E87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принцип индивидуализации и персонализации наставничества – сохранение индивидуальных приоритетов в создании для наставляемого индивидуальной траектории развития;</w:t>
      </w:r>
    </w:p>
    <w:p w:rsidR="00096E87" w:rsidRPr="00096E87" w:rsidRDefault="00096E87" w:rsidP="00096E87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принцип равенства – наставничество реализуется людьми, имеющими равный социальный статус педагога с соответствующей системой прав, обязанностей, ответственности, независимо от ролевой позиции в системе наставничества.</w:t>
      </w:r>
    </w:p>
    <w:p w:rsidR="00096E87" w:rsidRPr="00096E87" w:rsidRDefault="00096E87" w:rsidP="00096E87">
      <w:pPr>
        <w:widowControl w:val="0"/>
        <w:numPr>
          <w:ilvl w:val="0"/>
          <w:numId w:val="1"/>
        </w:numPr>
        <w:tabs>
          <w:tab w:val="left" w:pos="1422"/>
          <w:tab w:val="left" w:pos="2347"/>
          <w:tab w:val="left" w:pos="386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Участие в системе наставничества не должно наносить ущерба образовательному процессу образовательной организации. Решение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об освобождении наставника и наставляемого от выполнения должностных обязанностей для участия в мероприятиях плана реализации персонализированной программы наставничества принимает руководитель образовательной организации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в исключительных случаях при условии обеспечения непрерывности образовательного процесса в образовательной организации и замены их отсутствия.</w:t>
      </w:r>
    </w:p>
    <w:p w:rsidR="00096E87" w:rsidRPr="00096E87" w:rsidRDefault="00096E87" w:rsidP="00096E87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bookmarkStart w:id="2" w:name="bookmark33"/>
    </w:p>
    <w:p w:rsidR="00096E87" w:rsidRPr="00096E87" w:rsidRDefault="00096E87" w:rsidP="00096E8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2. Цель и задачи системы наставничества. Формы наставничества</w:t>
      </w:r>
      <w:bookmarkEnd w:id="2"/>
    </w:p>
    <w:p w:rsidR="00096E87" w:rsidRPr="00096E87" w:rsidRDefault="00096E87" w:rsidP="00096E87">
      <w:pPr>
        <w:widowControl w:val="0"/>
        <w:spacing w:after="0" w:line="240" w:lineRule="auto"/>
        <w:ind w:left="1069"/>
        <w:contextualSpacing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096E87" w:rsidRPr="00096E87" w:rsidRDefault="00096E87" w:rsidP="00096E87">
      <w:pPr>
        <w:widowControl w:val="0"/>
        <w:numPr>
          <w:ilvl w:val="0"/>
          <w:numId w:val="2"/>
        </w:numPr>
        <w:tabs>
          <w:tab w:val="left" w:pos="142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Цель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системы наставничества педагогических работников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образовательной организации – реализация комплекса мер по созданию эффективной среды наставничества в образовательной организации, способствующей непрерывному профессиональному росту и самоопределению, личностному и социальному развитию педагогических работников, самореализации и закреплению молодых специалистов в педагогической профессии.</w:t>
      </w:r>
    </w:p>
    <w:p w:rsidR="00096E87" w:rsidRPr="00096E87" w:rsidRDefault="00096E87" w:rsidP="00096E87">
      <w:pPr>
        <w:widowControl w:val="0"/>
        <w:numPr>
          <w:ilvl w:val="0"/>
          <w:numId w:val="2"/>
        </w:numPr>
        <w:tabs>
          <w:tab w:val="left" w:pos="12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Задачи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системы наставничества педагогических работников:</w:t>
      </w:r>
    </w:p>
    <w:p w:rsidR="00096E87" w:rsidRPr="00096E87" w:rsidRDefault="00096E87" w:rsidP="00096E87">
      <w:pPr>
        <w:widowControl w:val="0"/>
        <w:tabs>
          <w:tab w:val="left" w:pos="12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содействовать созданию в образовательной организации психологически комфортной образовательной среды наставничества, способствующей раскрытию личностного, профессионального, творческого потенциала педагогов путем проектирования их индивидуальной профессиональной траектории;</w:t>
      </w:r>
    </w:p>
    <w:p w:rsidR="00096E87" w:rsidRPr="00096E87" w:rsidRDefault="00096E87" w:rsidP="00096E87">
      <w:pPr>
        <w:widowControl w:val="0"/>
        <w:tabs>
          <w:tab w:val="left" w:pos="12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оказывать помощь в освоении цифровой информационно-коммуникативной среды, эффективных форматов непрерывного профессионального развития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методической поддержки педагогических работников образовательной организации, региональных систем научно-методического сопровождения педагогических работников и управленческих кадров;</w:t>
      </w:r>
    </w:p>
    <w:p w:rsidR="00096E87" w:rsidRPr="00096E87" w:rsidRDefault="00096E87" w:rsidP="00096E87">
      <w:pPr>
        <w:widowControl w:val="0"/>
        <w:tabs>
          <w:tab w:val="left" w:pos="12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содействовать участию в стратегических партнерских отношениях, развитию горизонтальных связей в сфере наставничества на школьном и внешкольном уровнях;</w:t>
      </w:r>
    </w:p>
    <w:p w:rsidR="00096E87" w:rsidRPr="00096E87" w:rsidRDefault="00096E87" w:rsidP="00096E87">
      <w:pPr>
        <w:widowControl w:val="0"/>
        <w:tabs>
          <w:tab w:val="left" w:pos="12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способствовать развитию профессиональных компетенций педагогов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в условиях цифровой образовательной среды, востребованности использования современных информационно-коммуникативных и педагогических технологий путем внедрения разнообразных, в том числе реверсивных, сетевых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дистанционных форм наставничества;</w:t>
      </w:r>
    </w:p>
    <w:p w:rsidR="00096E87" w:rsidRPr="00096E87" w:rsidRDefault="00096E87" w:rsidP="00096E87">
      <w:pPr>
        <w:widowControl w:val="0"/>
        <w:tabs>
          <w:tab w:val="left" w:pos="12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содействовать увеличению числа закрепившихся в профессии педагогических кадров, в том числе молодых педагогов;</w:t>
      </w:r>
    </w:p>
    <w:p w:rsidR="00096E87" w:rsidRPr="00096E87" w:rsidRDefault="00096E87" w:rsidP="00096E87">
      <w:pPr>
        <w:widowControl w:val="0"/>
        <w:tabs>
          <w:tab w:val="left" w:pos="12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оказывать помощь в профессиональной и должностной адаптации педагога,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отношении которого осуществляется наставничество, к условиям осуществления педагогической деятельности конкретной образовательной организации, ознакомление с традициями и укладом школьной жизни, а также в преодолении профессиональных трудностей, возникающих при выполнении должностных обязанностей;</w:t>
      </w:r>
    </w:p>
    <w:p w:rsidR="00096E87" w:rsidRPr="00096E87" w:rsidRDefault="00096E87" w:rsidP="00096E87">
      <w:pPr>
        <w:widowControl w:val="0"/>
        <w:tabs>
          <w:tab w:val="left" w:pos="12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обеспечивать формирование и развитие профессиональных знаний и навыков педагога, в отношении которого осуществляется наставничество;</w:t>
      </w:r>
    </w:p>
    <w:p w:rsidR="00096E87" w:rsidRPr="00096E87" w:rsidRDefault="00096E87" w:rsidP="00096E87">
      <w:pPr>
        <w:widowControl w:val="0"/>
        <w:tabs>
          <w:tab w:val="left" w:pos="12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ускорять процесс профессионального становления и развития педагога,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отношении которых осуществляется наставничество, развитие их способности самостоятельно, качественно и ответственно выполнять возложенные функциональные обязанности в соответствии с замещаемой должностью;</w:t>
      </w:r>
    </w:p>
    <w:p w:rsidR="00096E87" w:rsidRPr="00096E87" w:rsidRDefault="00096E87" w:rsidP="00096E87">
      <w:pPr>
        <w:widowControl w:val="0"/>
        <w:tabs>
          <w:tab w:val="left" w:pos="12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содействовать в выработке навыков профессионального поведения педагогов, в отношении которых осуществляется наставничество, соответствующего профессионально-этическим принципам, а также требованиям, установленным законодательством;</w:t>
      </w:r>
    </w:p>
    <w:p w:rsidR="00096E87" w:rsidRPr="00096E87" w:rsidRDefault="00096E87" w:rsidP="00096E87">
      <w:pPr>
        <w:widowControl w:val="0"/>
        <w:tabs>
          <w:tab w:val="left" w:pos="12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знакомить педагогов, в отношении которых осуществляется наставничество,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с эффективными формами и методами индивидуальной работы и работы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в коллективе, направленными на развитие их способности самостоятельно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качественно выполнять возложенные на них должностные обязанности, повышать свой профессиональный уровень.</w:t>
      </w:r>
    </w:p>
    <w:p w:rsidR="00096E87" w:rsidRPr="00096E87" w:rsidRDefault="00096E87" w:rsidP="00096E87">
      <w:pPr>
        <w:widowControl w:val="0"/>
        <w:numPr>
          <w:ilvl w:val="0"/>
          <w:numId w:val="2"/>
        </w:numPr>
        <w:tabs>
          <w:tab w:val="left" w:pos="13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образовательной организации применяются разнообразные формы наставничества ("педагог – педагог", "руководитель образовательной организации – педагог", "работодатель – студент", "педагог вуза/колледжа – молодой педагог образовательной организации") по отношению к наставнику или группе наставляемых. Применение форм наставничества выбирается в зависимости от цели персонализированной программы наставничества педагога, имеющихся профессиональных затруднений, запроса наставляемого и имеющихся кадровых 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>ресурсов. Формы наставничества используются как в одном виде, так и в комплексе в зависимости от запланированных эффектов.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Виртуальное (дистанционное) наставничество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– дистанционная форма организации наставничества с использованием информационно-коммуникационных технологий, таких как видеоконференции, платформы для дистанционного обучения, социальные сети и онлайн-сообщества, тематические интернет-порталы. Обеспечивает постоянное профессиональное и творческое общение, обмен опытом между наставником и наставляемым, позволяет дистанционно сформировать пары "наставник – наставляемый", привлечь профессионалов и сформировать банк данных наставников, делает наставничество доступным для широкого круга лиц.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Наставничество в группе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– форма наставничества, когда один наставник взаимодействует с группой наставляемых одновременно (от двух и более человек).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Краткосрочное или целеполагающее наставничество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– наставник 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br/>
        <w:t xml:space="preserve">и наставляемый встречаются по заранее установленному графику для постановки конкретных целей, ориентированных на определенные краткосрочные результаты. Наставляемый должен приложить определенные усилия, чтобы проявить себя 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br/>
        <w:t>в период между встречами и достичь поставленных целей.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Реверсивное наставничество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– профессионал младшего возраста становится наставником опытного работника по вопросам новых тенденций, 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lastRenderedPageBreak/>
        <w:t xml:space="preserve">технологий, 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br/>
        <w:t>а опытный педагог становится наставником молодого педагога в вопросах методики и организации учебно-воспитательного процесса.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Ситуационное наставничество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– наставник оказывает помощь 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br/>
        <w:t xml:space="preserve">или консультацию всякий раз, когда наставляемый нуждается в них. Как правило, роль наставника состоит в том, чтобы обеспечить немедленное реагирование 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br/>
        <w:t>на ту или иную ситуацию, значимую для его подопечного.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Скоростное наставничество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– однократная встреча наставляемого (наставляемых) с наставником более высокого уровня (профессионалом/компетентным лицом) с целью построения взаимоотношений 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br/>
        <w:t xml:space="preserve">с другими работниками, объединенными общими проблемами и интересами 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br/>
        <w:t>или обменом опытом. Такие встречи помогают формулировать и устанавливать цели индивидуального развития и карьерного роста на основе информации, полученной из авторитетных источников, обменяться мнениями и личным опытом, а также наладить отношения "наставник – наставляемый".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 xml:space="preserve">Традиционная форма наставничества 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>– взаимодействие между более опытным и начинающим работником в течение определенного продолжительного времени. Обычно проводится отбор наставника и наставляемого по определенным критериям: опыт, навыки, личностные характеристики.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Форма наставничества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096E87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"учитель – учитель"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– способ реализации целевой модели наставничества через организацию взаимодействия наставнической пары "учитель-профессионал – учитель, вовлеченный в различные формы поддержки 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br/>
        <w:t>и сопровождения".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Форма наставничества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096E87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"руководитель образовательной организации – учитель"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способ реализации целевой модели наставничества через организацию взаимодействия наставнической пары "руководитель образовательной организации –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учитель", нацеленную на совершенствование образовательного процесса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достижение желаемых результатов руководителем образовательной организации посредством создания необходимых организационно-педагогических, кадровых, методических, психолого-педагогических условий и ресурсов.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6E87" w:rsidRPr="00096E87" w:rsidRDefault="00096E87" w:rsidP="00096E87">
      <w:pPr>
        <w:widowControl w:val="0"/>
        <w:numPr>
          <w:ilvl w:val="0"/>
          <w:numId w:val="3"/>
        </w:numPr>
        <w:tabs>
          <w:tab w:val="left" w:pos="108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bookmarkStart w:id="3" w:name="bookmark34"/>
      <w:r w:rsidRPr="00096E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Организация системы наставничества</w:t>
      </w:r>
      <w:bookmarkEnd w:id="3"/>
    </w:p>
    <w:p w:rsidR="00096E87" w:rsidRPr="00096E87" w:rsidRDefault="00096E87" w:rsidP="00096E87">
      <w:pPr>
        <w:widowControl w:val="0"/>
        <w:tabs>
          <w:tab w:val="left" w:pos="1081"/>
        </w:tabs>
        <w:spacing w:after="0" w:line="240" w:lineRule="auto"/>
        <w:ind w:left="709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096E87" w:rsidRPr="00096E87" w:rsidRDefault="00096E87" w:rsidP="00096E87">
      <w:pPr>
        <w:widowControl w:val="0"/>
        <w:numPr>
          <w:ilvl w:val="1"/>
          <w:numId w:val="3"/>
        </w:numPr>
        <w:tabs>
          <w:tab w:val="left" w:pos="12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Наставничество организуется на основании приказа руководителя образовательной организации "Об утверждении положения о системе наставничества педагогических работников в образовательной организации".</w:t>
      </w:r>
    </w:p>
    <w:p w:rsidR="00096E87" w:rsidRPr="00096E87" w:rsidRDefault="00096E87" w:rsidP="00096E87">
      <w:pPr>
        <w:widowControl w:val="0"/>
        <w:numPr>
          <w:ilvl w:val="1"/>
          <w:numId w:val="3"/>
        </w:numPr>
        <w:tabs>
          <w:tab w:val="left" w:pos="12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Педагогический работник назначается наставником с его письменного согласия приказом руководителя образовательной организации.</w:t>
      </w:r>
    </w:p>
    <w:p w:rsidR="00096E87" w:rsidRPr="00096E87" w:rsidRDefault="00096E87" w:rsidP="00096E87">
      <w:pPr>
        <w:widowControl w:val="0"/>
        <w:numPr>
          <w:ilvl w:val="1"/>
          <w:numId w:val="3"/>
        </w:numPr>
        <w:tabs>
          <w:tab w:val="left" w:pos="127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Руководитель образовательной организации: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осуществляет общее руководство и координацию внедрения системы наставничества педагогических работников в образовательной организации;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издает локальные акты образовательной организации о внедрении системы наставничества и организации наставничества педагогических работников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образовательной организации;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утверждает куратора реализации программ наставничества, способствует отбору наставников и наставляемых, а также утверждает их;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утверждает дорожную карту (план мероприятий) по реализации Положения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 системе наставничества педагогических работников в образовательной организации;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издает приказ(ы) о закреплении наставнических пар/групп с письменного согласия их участников на возложение на них дополнительных обязанностей, связанных с наставнической деятельностью;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способствует созданию сетевого взаимодействия в сфере наставничества, осуществляет контакты с различными учреждениями и организациями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по проблемам наставничества (заключение договоров о сотрудничестве,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о социальном партнерстве, проведение координационных совещаний, участие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в конференциях, форумах, </w:t>
      </w:r>
      <w:proofErr w:type="spellStart"/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вебинарах</w:t>
      </w:r>
      <w:proofErr w:type="spellEnd"/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семинарах по проблемам наставничества);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способствует организации условий для непрерывного повышения профессионального мастерства педагогических работников, аккумулирования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распространения лучших практик наставничества педагогических работников.</w:t>
      </w:r>
    </w:p>
    <w:p w:rsidR="00096E87" w:rsidRPr="00096E87" w:rsidRDefault="00096E87" w:rsidP="00096E87">
      <w:pPr>
        <w:widowControl w:val="0"/>
        <w:numPr>
          <w:ilvl w:val="1"/>
          <w:numId w:val="3"/>
        </w:numPr>
        <w:tabs>
          <w:tab w:val="left" w:pos="127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Куратор реализации программ наставничества: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назначается руководителем образовательной организации из числа заместителей руководителя;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своевременно (не менее одного раза в год) актуализирует информацию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 наличии в образовательной организации педагогов, которых необходимо включить в наставническую деятельность в качестве наставляемых;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предлагает руководителю образовательной организации для утверждения состава школьного методического объединения наставников для утверждения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(при необходимости его создания);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разрабатывает дорожную карту (план мероприятий) по реализации Положения о системе наставничества педагогических работников в образовательной организации;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совместно с системным администратором ведет банк (персонифицированный учет) наставников и наставляемых, в том числе в цифровом формате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 использованием ресурсов Интернета – официального сайта образовательной организации/страницы, социальных сетей;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формирует банк индивидуальных/групповых персонализированных программ наставничества педагогических работников, осуществляет описание наиболее успешного и эффективного опыта совместно со школьным методическим советом наставников и системным администратором;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осуществляет координацию деятельности по наставничеству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 ответственными и неформальными представителями региональной системы наставничества, с сетевыми педагогическими сообществами;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организует повышение уровня профессионального мастерства наставников,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в том числе на </w:t>
      </w:r>
      <w:proofErr w:type="spellStart"/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стажировочных</w:t>
      </w:r>
      <w:proofErr w:type="spellEnd"/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площадках и в базовых школах с привлечением наставников из других образовательных организаций;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курирует процесс разработки и реализации персонализированных программ наставничества;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организует совместно с руководителем образовательной организации мониторинг реализации системы наставничества педагогических работников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образовательной организации;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осуществляет мониторинг эффективности и результативности реализации системы наставничества в образовательной организации, оценку вовлеченности педагогов в различные формы наставничества и повышения квалификации педагогических работников, формирует итоговый аналитический отчет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 реализации системы наставничества, реализации персонализированных программ наставничества педагогических работников;</w:t>
      </w:r>
    </w:p>
    <w:p w:rsidR="00096E87" w:rsidRPr="00096E87" w:rsidRDefault="00096E87" w:rsidP="00096E87">
      <w:pPr>
        <w:widowControl w:val="0"/>
        <w:tabs>
          <w:tab w:val="left" w:pos="12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фиксирует данные о количестве участников персонализированных программ наставничества в формах статистического наблюдения (совместно с системным администратором).</w:t>
      </w:r>
    </w:p>
    <w:p w:rsidR="00096E87" w:rsidRPr="00096E87" w:rsidRDefault="00096E87" w:rsidP="00096E87">
      <w:pPr>
        <w:widowControl w:val="0"/>
        <w:tabs>
          <w:tab w:val="left" w:pos="142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96E87" w:rsidRPr="00096E87" w:rsidRDefault="00096E87" w:rsidP="00096E87">
      <w:pPr>
        <w:widowControl w:val="0"/>
        <w:numPr>
          <w:ilvl w:val="0"/>
          <w:numId w:val="3"/>
        </w:numPr>
        <w:tabs>
          <w:tab w:val="left" w:pos="109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bookmarkStart w:id="4" w:name="bookmark35"/>
      <w:r w:rsidRPr="00096E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Права и обязанности наставника</w:t>
      </w:r>
      <w:bookmarkEnd w:id="4"/>
    </w:p>
    <w:p w:rsidR="00096E87" w:rsidRPr="00096E87" w:rsidRDefault="00096E87" w:rsidP="00096E87">
      <w:pPr>
        <w:widowControl w:val="0"/>
        <w:tabs>
          <w:tab w:val="left" w:pos="1092"/>
        </w:tabs>
        <w:spacing w:after="0" w:line="240" w:lineRule="auto"/>
        <w:ind w:left="709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096E87" w:rsidRPr="00096E87" w:rsidRDefault="00096E87" w:rsidP="00096E87">
      <w:pPr>
        <w:widowControl w:val="0"/>
        <w:numPr>
          <w:ilvl w:val="1"/>
          <w:numId w:val="3"/>
        </w:numPr>
        <w:tabs>
          <w:tab w:val="left" w:pos="12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Права наставника:</w:t>
      </w:r>
    </w:p>
    <w:p w:rsidR="00096E87" w:rsidRPr="00096E87" w:rsidRDefault="00096E87" w:rsidP="00096E87">
      <w:pPr>
        <w:widowControl w:val="0"/>
        <w:tabs>
          <w:tab w:val="left" w:pos="12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привлекать для оказания помощи наставляемому других педагогических работников образовательной организации с их согласия;</w:t>
      </w:r>
    </w:p>
    <w:p w:rsidR="00096E87" w:rsidRPr="00096E87" w:rsidRDefault="00096E87" w:rsidP="00096E87">
      <w:pPr>
        <w:widowControl w:val="0"/>
        <w:tabs>
          <w:tab w:val="left" w:pos="12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знакомиться в установленном порядке с материалами личного дела наставляемого или получать другую информацию о лице, в отношении которого осуществляется наставничество;</w:t>
      </w:r>
    </w:p>
    <w:p w:rsidR="00096E87" w:rsidRPr="00096E87" w:rsidRDefault="00096E87" w:rsidP="00096E87">
      <w:pPr>
        <w:widowControl w:val="0"/>
        <w:tabs>
          <w:tab w:val="left" w:pos="12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обращаться с заявлением к куратору и руководителю образовательной организации с просьбой о сложении с него обязанностей наставника;</w:t>
      </w:r>
    </w:p>
    <w:p w:rsidR="00096E87" w:rsidRPr="00096E87" w:rsidRDefault="00096E87" w:rsidP="00096E87">
      <w:pPr>
        <w:widowControl w:val="0"/>
        <w:tabs>
          <w:tab w:val="left" w:pos="12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осуществлять мониторинг деятельности наставляемого в форме личной проверки выполнения заданий.</w:t>
      </w:r>
    </w:p>
    <w:p w:rsidR="00096E87" w:rsidRPr="00096E87" w:rsidRDefault="00096E87" w:rsidP="00096E87">
      <w:pPr>
        <w:widowControl w:val="0"/>
        <w:numPr>
          <w:ilvl w:val="1"/>
          <w:numId w:val="3"/>
        </w:numPr>
        <w:tabs>
          <w:tab w:val="left" w:pos="12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Обязанности наставника:</w:t>
      </w:r>
    </w:p>
    <w:p w:rsidR="00096E87" w:rsidRPr="00096E87" w:rsidRDefault="00096E87" w:rsidP="00096E87">
      <w:pPr>
        <w:widowControl w:val="0"/>
        <w:tabs>
          <w:tab w:val="left" w:pos="12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руководствоваться требованиями законодательства Российской Федерации, региональными и локальными нормативными правовыми актами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образовательной организации при осуществлении наставнической деятельности;</w:t>
      </w:r>
    </w:p>
    <w:p w:rsidR="00096E87" w:rsidRPr="00096E87" w:rsidRDefault="00096E87" w:rsidP="00096E87">
      <w:pPr>
        <w:widowControl w:val="0"/>
        <w:tabs>
          <w:tab w:val="left" w:pos="12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находиться во взаимодействии со всеми структурами образовательной организации, осуществляющими работу с наставляемым по программе наставничества (предметные кафедры, психологические службы, школа молодого учителя, методический (педагогический) совет);</w:t>
      </w:r>
    </w:p>
    <w:p w:rsidR="00096E87" w:rsidRPr="00096E87" w:rsidRDefault="00096E87" w:rsidP="00096E87">
      <w:pPr>
        <w:widowControl w:val="0"/>
        <w:tabs>
          <w:tab w:val="left" w:pos="12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осуществлять включение молодого специалиста в общественную жизнь коллектива, содействовать расширению общекультурного и профессионального кругозора, в том числе и на личном примере;</w:t>
      </w:r>
    </w:p>
    <w:p w:rsidR="00096E87" w:rsidRPr="00096E87" w:rsidRDefault="00096E87" w:rsidP="00096E87">
      <w:pPr>
        <w:widowControl w:val="0"/>
        <w:tabs>
          <w:tab w:val="left" w:pos="12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создавать условия для созидания и научного поиска, творчества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педагогическом процессе через привлечение к инновационной деятельности;</w:t>
      </w:r>
    </w:p>
    <w:p w:rsidR="00096E87" w:rsidRPr="00096E87" w:rsidRDefault="00096E87" w:rsidP="00096E87">
      <w:pPr>
        <w:widowControl w:val="0"/>
        <w:tabs>
          <w:tab w:val="left" w:pos="12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содействовать укреплению и повышению уровня престижности преподавательской деятельности, организуя участие в мероприятиях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для молодых педагогов различных уровней (профессиональные конкурсы, конференции, форумы);</w:t>
      </w:r>
    </w:p>
    <w:p w:rsidR="00096E87" w:rsidRPr="00096E87" w:rsidRDefault="00096E87" w:rsidP="00096E87">
      <w:pPr>
        <w:widowControl w:val="0"/>
        <w:tabs>
          <w:tab w:val="left" w:pos="12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участвовать в обсуждении вопросов, связанных с педагогической деятельностью наставляемого, вносить предложения о его поощрении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или применении мер дисциплинарного воздействия;</w:t>
      </w:r>
    </w:p>
    <w:p w:rsidR="00096E87" w:rsidRPr="00096E87" w:rsidRDefault="00096E87" w:rsidP="00096E87">
      <w:pPr>
        <w:widowControl w:val="0"/>
        <w:tabs>
          <w:tab w:val="left" w:pos="12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рекомендовать участие наставляемого в профессиональных региональных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федеральных конкурсах, оказывать всестороннюю поддержку и методическое сопровождение.</w:t>
      </w:r>
    </w:p>
    <w:p w:rsidR="00096E87" w:rsidRPr="00096E87" w:rsidRDefault="00096E87" w:rsidP="00096E87">
      <w:pPr>
        <w:widowControl w:val="0"/>
        <w:tabs>
          <w:tab w:val="left" w:pos="12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96E87" w:rsidRPr="00096E87" w:rsidRDefault="00096E87" w:rsidP="00096E87">
      <w:pPr>
        <w:widowControl w:val="0"/>
        <w:numPr>
          <w:ilvl w:val="0"/>
          <w:numId w:val="3"/>
        </w:numPr>
        <w:tabs>
          <w:tab w:val="left" w:pos="110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bookmarkStart w:id="5" w:name="bookmark36"/>
      <w:r w:rsidRPr="00096E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Права и обязанности наставляемого</w:t>
      </w:r>
      <w:bookmarkEnd w:id="5"/>
    </w:p>
    <w:p w:rsidR="00096E87" w:rsidRPr="00096E87" w:rsidRDefault="00096E87" w:rsidP="00096E87">
      <w:pPr>
        <w:widowControl w:val="0"/>
        <w:tabs>
          <w:tab w:val="left" w:pos="1102"/>
        </w:tabs>
        <w:spacing w:after="0" w:line="240" w:lineRule="auto"/>
        <w:ind w:left="709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096E87" w:rsidRPr="00096E87" w:rsidRDefault="00096E87" w:rsidP="00096E87">
      <w:pPr>
        <w:widowControl w:val="0"/>
        <w:numPr>
          <w:ilvl w:val="1"/>
          <w:numId w:val="3"/>
        </w:numPr>
        <w:tabs>
          <w:tab w:val="left" w:pos="127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Права наставляемого:</w:t>
      </w:r>
    </w:p>
    <w:p w:rsidR="00096E87" w:rsidRPr="00096E87" w:rsidRDefault="00096E87" w:rsidP="00096E87">
      <w:pPr>
        <w:widowControl w:val="0"/>
        <w:tabs>
          <w:tab w:val="left" w:pos="127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систематически повышать свой профессиональный уровень;</w:t>
      </w:r>
    </w:p>
    <w:p w:rsidR="00096E87" w:rsidRPr="00096E87" w:rsidRDefault="00096E87" w:rsidP="00096E87">
      <w:pPr>
        <w:widowControl w:val="0"/>
        <w:tabs>
          <w:tab w:val="left" w:pos="12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участвовать в составлении персонализированной программы наставничества педагогических работников;</w:t>
      </w:r>
    </w:p>
    <w:p w:rsidR="00096E87" w:rsidRPr="00096E87" w:rsidRDefault="00096E87" w:rsidP="00096E87">
      <w:pPr>
        <w:widowControl w:val="0"/>
        <w:tabs>
          <w:tab w:val="left" w:pos="12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обращаться к наставнику за помощью по вопросам, связанным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 должностными обязанностями, профессиональной деятельностью;</w:t>
      </w:r>
    </w:p>
    <w:p w:rsidR="00096E87" w:rsidRPr="00096E87" w:rsidRDefault="00096E87" w:rsidP="00096E87">
      <w:pPr>
        <w:widowControl w:val="0"/>
        <w:tabs>
          <w:tab w:val="left" w:pos="12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вносить на рассмотрение предложения по совершенствованию персонализированных программ наставничества педагогических работников образовательной организации;</w:t>
      </w:r>
    </w:p>
    <w:p w:rsidR="00096E87" w:rsidRPr="00096E87" w:rsidRDefault="00096E87" w:rsidP="00096E87">
      <w:pPr>
        <w:widowControl w:val="0"/>
        <w:tabs>
          <w:tab w:val="left" w:pos="12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обращаться к куратору и руководителю образовательной организации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 ходатайством о замене наставника.</w:t>
      </w:r>
    </w:p>
    <w:p w:rsidR="00096E87" w:rsidRPr="00096E87" w:rsidRDefault="00096E87" w:rsidP="00096E87">
      <w:pPr>
        <w:widowControl w:val="0"/>
        <w:numPr>
          <w:ilvl w:val="1"/>
          <w:numId w:val="3"/>
        </w:numPr>
        <w:tabs>
          <w:tab w:val="left" w:pos="127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Обязанности наставляемого:</w:t>
      </w:r>
    </w:p>
    <w:p w:rsidR="00096E87" w:rsidRPr="00096E87" w:rsidRDefault="00096E87" w:rsidP="00096E87">
      <w:pPr>
        <w:widowControl w:val="0"/>
        <w:tabs>
          <w:tab w:val="left" w:pos="12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изучать Федеральный закон от 29 декабря 2012 г. № 273-ФЗ "Об образовании в Российской Федерации", иные федеральные, региональные, муниципальные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локальные нормативные правовые акты, регулирующие образовательную деятельность, деятельность в сфере наставничества педагогических работников;</w:t>
      </w:r>
    </w:p>
    <w:p w:rsidR="00096E87" w:rsidRPr="00096E87" w:rsidRDefault="00096E87" w:rsidP="00096E87">
      <w:pPr>
        <w:widowControl w:val="0"/>
        <w:tabs>
          <w:tab w:val="left" w:pos="12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реализовывать мероприятия плана персонализированной программы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наставничества в установленные сроки;</w:t>
      </w:r>
    </w:p>
    <w:p w:rsidR="00096E87" w:rsidRPr="00096E87" w:rsidRDefault="00096E87" w:rsidP="00096E87">
      <w:pPr>
        <w:widowControl w:val="0"/>
        <w:tabs>
          <w:tab w:val="left" w:pos="12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соблюдать правила внутреннего трудового распорядка образовательной организации;</w:t>
      </w:r>
    </w:p>
    <w:p w:rsidR="00096E87" w:rsidRPr="00096E87" w:rsidRDefault="00096E87" w:rsidP="00096E87">
      <w:pPr>
        <w:widowControl w:val="0"/>
        <w:tabs>
          <w:tab w:val="left" w:pos="12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знать обязанности, предусмотренные должностной инструкцией, основные направления профессиональной деятельности, полномочия и организацию работы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образовательной организации;</w:t>
      </w:r>
    </w:p>
    <w:p w:rsidR="00096E87" w:rsidRPr="00096E87" w:rsidRDefault="00096E87" w:rsidP="00096E87">
      <w:pPr>
        <w:widowControl w:val="0"/>
        <w:tabs>
          <w:tab w:val="left" w:pos="12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выполнять указания и рекомендации наставника по исполнению должностных, профессиональных обязанностей;</w:t>
      </w:r>
    </w:p>
    <w:p w:rsidR="00096E87" w:rsidRPr="00096E87" w:rsidRDefault="00096E87" w:rsidP="00096E87">
      <w:pPr>
        <w:widowControl w:val="0"/>
        <w:tabs>
          <w:tab w:val="left" w:pos="12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совершенствовать профессиональные навыки, практические приемы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способы качественного исполнения должностных обязанностей;</w:t>
      </w:r>
    </w:p>
    <w:p w:rsidR="00096E87" w:rsidRPr="00096E87" w:rsidRDefault="00096E87" w:rsidP="00096E87">
      <w:pPr>
        <w:widowControl w:val="0"/>
        <w:tabs>
          <w:tab w:val="left" w:pos="12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>устранять совместно с наставником допущенные ошибки и выявленные затруднения;</w:t>
      </w:r>
    </w:p>
    <w:p w:rsidR="00096E87" w:rsidRPr="00096E87" w:rsidRDefault="00096E87" w:rsidP="00096E87">
      <w:pPr>
        <w:widowControl w:val="0"/>
        <w:tabs>
          <w:tab w:val="left" w:pos="12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проявлять дисциплинированность, организованность и культуру в работе 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br/>
        <w:t>и учебе;</w:t>
      </w:r>
    </w:p>
    <w:p w:rsidR="00096E87" w:rsidRPr="00096E87" w:rsidRDefault="00096E87" w:rsidP="00096E87">
      <w:pPr>
        <w:widowControl w:val="0"/>
        <w:tabs>
          <w:tab w:val="left" w:pos="12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>учиться у наставника передовым, инновационным методам и формам работы, правильно строить свои взаимоотношения с ним.</w:t>
      </w:r>
    </w:p>
    <w:p w:rsidR="00096E87" w:rsidRPr="00096E87" w:rsidRDefault="00096E87" w:rsidP="00096E87">
      <w:pPr>
        <w:widowControl w:val="0"/>
        <w:tabs>
          <w:tab w:val="left" w:pos="12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96E87" w:rsidRPr="00096E87" w:rsidRDefault="00096E87" w:rsidP="00096E87">
      <w:pPr>
        <w:widowControl w:val="0"/>
        <w:numPr>
          <w:ilvl w:val="0"/>
          <w:numId w:val="3"/>
        </w:numPr>
        <w:tabs>
          <w:tab w:val="left" w:pos="121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</w:pPr>
      <w:bookmarkStart w:id="6" w:name="bookmark37"/>
      <w:r w:rsidRPr="00096E87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Процесс формирования пар и групп наставников и педагогов, </w:t>
      </w:r>
      <w:r w:rsidRPr="00096E87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br/>
        <w:t>в отношении которых осуществляется наставничество</w:t>
      </w:r>
      <w:bookmarkEnd w:id="6"/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left="709"/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</w:pPr>
    </w:p>
    <w:p w:rsidR="00096E87" w:rsidRPr="00096E87" w:rsidRDefault="00096E87" w:rsidP="00096E87">
      <w:pPr>
        <w:widowControl w:val="0"/>
        <w:numPr>
          <w:ilvl w:val="1"/>
          <w:numId w:val="3"/>
        </w:numPr>
        <w:tabs>
          <w:tab w:val="left" w:pos="12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>Формирование наставнических пар (групп) осуществляется по основным критериям: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>профессиональный профиль или личный (</w:t>
      </w:r>
      <w:proofErr w:type="spellStart"/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>компетентностный</w:t>
      </w:r>
      <w:proofErr w:type="spellEnd"/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>) опыт наставника должны соответствовать запросам наставляемого или наставляемых;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у наставнической пары (группы) должен сложиться взаимный интерес 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br/>
        <w:t>и симпатия, позволяющие в будущем эффективно взаимодействовать в рамках программы наставничества.</w:t>
      </w:r>
    </w:p>
    <w:p w:rsidR="00096E87" w:rsidRPr="00096E87" w:rsidRDefault="00096E87" w:rsidP="00096E87">
      <w:pPr>
        <w:widowControl w:val="0"/>
        <w:numPr>
          <w:ilvl w:val="1"/>
          <w:numId w:val="3"/>
        </w:numPr>
        <w:tabs>
          <w:tab w:val="left" w:pos="12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>Сформированные на добровольной основе с непосредственным участием куратора, наставников и педагогов, в отношении которых осуществляется наставничество, пары/группы утверждаются приказом руководителя образовательной организации.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096E87" w:rsidRPr="00096E87" w:rsidRDefault="00096E87" w:rsidP="00096E87">
      <w:pPr>
        <w:widowControl w:val="0"/>
        <w:numPr>
          <w:ilvl w:val="0"/>
          <w:numId w:val="3"/>
        </w:numPr>
        <w:tabs>
          <w:tab w:val="left" w:pos="121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</w:pPr>
      <w:bookmarkStart w:id="7" w:name="bookmark38"/>
      <w:r w:rsidRPr="00096E87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Завершение персонализированной программы наставничества</w:t>
      </w:r>
      <w:bookmarkEnd w:id="7"/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</w:pPr>
    </w:p>
    <w:p w:rsidR="00096E87" w:rsidRPr="00096E87" w:rsidRDefault="00096E87" w:rsidP="00096E87">
      <w:pPr>
        <w:widowControl w:val="0"/>
        <w:numPr>
          <w:ilvl w:val="1"/>
          <w:numId w:val="3"/>
        </w:numPr>
        <w:tabs>
          <w:tab w:val="left" w:pos="12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>Завершение персонализированной программы наставничества происходит в случае: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>завершения плана мероприятий персонализированной программы наставничества в полном объеме;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по инициативе наставника или наставляемого и/или обоюдному решению 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br/>
        <w:t>(по уважительным обстоятельствам);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по инициативе куратора (в случае недолжного исполнения </w:t>
      </w: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lastRenderedPageBreak/>
        <w:t>персонализированной программы наставничества в силу различных обстоятельств со стороны наставника и/или наставляемого).</w:t>
      </w:r>
    </w:p>
    <w:p w:rsidR="00096E87" w:rsidRPr="00096E87" w:rsidRDefault="00096E87" w:rsidP="00096E87">
      <w:pPr>
        <w:widowControl w:val="0"/>
        <w:numPr>
          <w:ilvl w:val="1"/>
          <w:numId w:val="3"/>
        </w:numPr>
        <w:tabs>
          <w:tab w:val="left" w:pos="12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>Изменение сроков реализации персонализированной программы наставничества педагогических работников.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>По обоюдному согласию наставника и наставляемого/наставляемых педагогов возможно продление срока реализации персонализированной программы наставничества или корректировка ее содержания (например, плана мероприятий, формы наставничества).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096E87" w:rsidRPr="00096E87" w:rsidRDefault="00096E87" w:rsidP="00096E87">
      <w:pPr>
        <w:widowControl w:val="0"/>
        <w:numPr>
          <w:ilvl w:val="0"/>
          <w:numId w:val="3"/>
        </w:numPr>
        <w:tabs>
          <w:tab w:val="left" w:pos="121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Условия публикации результатов персонализированной программы наставничества педагогических работников на сайте образовательной организации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</w:pPr>
    </w:p>
    <w:p w:rsidR="00096E87" w:rsidRPr="00096E87" w:rsidRDefault="00096E87" w:rsidP="00096E87">
      <w:pPr>
        <w:widowControl w:val="0"/>
        <w:numPr>
          <w:ilvl w:val="1"/>
          <w:numId w:val="3"/>
        </w:numPr>
        <w:tabs>
          <w:tab w:val="left" w:pos="12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>Для размещения информации о реализации персонализированной программы наставничества педагогических работников на официальном сайте образовательной организации создается специальный раздел (рубрика).</w:t>
      </w:r>
    </w:p>
    <w:p w:rsidR="00096E87" w:rsidRPr="00096E87" w:rsidRDefault="00096E87" w:rsidP="00096E87">
      <w:pPr>
        <w:widowControl w:val="0"/>
        <w:tabs>
          <w:tab w:val="left" w:pos="12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6E87">
        <w:rPr>
          <w:rFonts w:ascii="Times New Roman" w:eastAsia="Times New Roman" w:hAnsi="Times New Roman" w:cs="Times New Roman"/>
          <w:sz w:val="28"/>
          <w:szCs w:val="28"/>
          <w:lang w:bidi="ru-RU"/>
        </w:rPr>
        <w:t>На сайте размещаются сведения о реализуемых персонализированных</w:t>
      </w:r>
      <w:r w:rsidRPr="00096E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программах наставничества педагогических работников, базы наставников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и наставляемых, лучшие кейсы персонализированных программ наставничества педагогических работников, федеральная, региональная и локальная </w:t>
      </w:r>
      <w:proofErr w:type="spellStart"/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нормативно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правовая</w:t>
      </w:r>
      <w:proofErr w:type="spellEnd"/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база в сфере наставничества педагогических работников, методические рекомендации, новости и анонсы мероприятий и программ наставничества педагогических работников в образовательной организации.</w:t>
      </w:r>
    </w:p>
    <w:p w:rsidR="00096E87" w:rsidRPr="00096E87" w:rsidRDefault="00096E87" w:rsidP="00096E87">
      <w:pPr>
        <w:widowControl w:val="0"/>
        <w:numPr>
          <w:ilvl w:val="1"/>
          <w:numId w:val="3"/>
        </w:numPr>
        <w:tabs>
          <w:tab w:val="left" w:pos="16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Результаты персонализированных программ наставничества педагогических работников в образовательной организации публикуются после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их завершения.</w:t>
      </w:r>
    </w:p>
    <w:p w:rsidR="00096E87" w:rsidRPr="00096E87" w:rsidRDefault="00096E87" w:rsidP="00096E87">
      <w:pPr>
        <w:widowControl w:val="0"/>
        <w:tabs>
          <w:tab w:val="left" w:pos="1637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96E87" w:rsidRPr="00096E87" w:rsidRDefault="00096E87" w:rsidP="00096E87">
      <w:pPr>
        <w:widowControl w:val="0"/>
        <w:numPr>
          <w:ilvl w:val="0"/>
          <w:numId w:val="3"/>
        </w:numPr>
        <w:tabs>
          <w:tab w:val="left" w:pos="10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bookmarkStart w:id="8" w:name="bookmark39"/>
      <w:r w:rsidRPr="00096E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Заключительные положения</w:t>
      </w:r>
      <w:bookmarkEnd w:id="8"/>
    </w:p>
    <w:p w:rsidR="00096E87" w:rsidRPr="00096E87" w:rsidRDefault="00096E87" w:rsidP="00096E87">
      <w:pPr>
        <w:widowControl w:val="0"/>
        <w:tabs>
          <w:tab w:val="left" w:pos="1062"/>
        </w:tabs>
        <w:spacing w:after="0" w:line="240" w:lineRule="auto"/>
        <w:ind w:left="709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096E87" w:rsidRPr="00096E87" w:rsidRDefault="00096E87" w:rsidP="00096E87">
      <w:pPr>
        <w:widowControl w:val="0"/>
        <w:numPr>
          <w:ilvl w:val="1"/>
          <w:numId w:val="3"/>
        </w:numPr>
        <w:tabs>
          <w:tab w:val="left" w:pos="131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Настоящее Положение вступает в силу с момента утверждения руководителем образовательной организации и действует бессрочно.</w:t>
      </w:r>
    </w:p>
    <w:p w:rsidR="00096E87" w:rsidRPr="00096E87" w:rsidRDefault="00096E87" w:rsidP="00096E87">
      <w:pPr>
        <w:widowControl w:val="0"/>
        <w:numPr>
          <w:ilvl w:val="1"/>
          <w:numId w:val="3"/>
        </w:numPr>
        <w:tabs>
          <w:tab w:val="left" w:pos="131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настоящее Положение могут быть внесены изменения и дополнения </w:t>
      </w:r>
      <w:r w:rsidRPr="00096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соответствии с вновь принятыми законодательными и иными нормативными актами Российской Федерации и вновь принятыми локальными нормативными актами образовательной организации.</w:t>
      </w:r>
    </w:p>
    <w:p w:rsidR="00096E87" w:rsidRPr="00096E87" w:rsidRDefault="00096E87" w:rsidP="00096E8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E7F5E" w:rsidRDefault="00FE7F5E"/>
    <w:sectPr w:rsidR="00FE7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B6FF7"/>
    <w:multiLevelType w:val="multilevel"/>
    <w:tmpl w:val="40B4B0F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9AB70D9"/>
    <w:multiLevelType w:val="multilevel"/>
    <w:tmpl w:val="18F4C28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2DD63DD"/>
    <w:multiLevelType w:val="multilevel"/>
    <w:tmpl w:val="66EAA27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9D4"/>
    <w:rsid w:val="00096E87"/>
    <w:rsid w:val="002139D4"/>
    <w:rsid w:val="00ED7125"/>
    <w:rsid w:val="00FE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3309</Words>
  <Characters>18867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Доронина</dc:creator>
  <cp:lastModifiedBy>Надежда</cp:lastModifiedBy>
  <cp:revision>2</cp:revision>
  <dcterms:created xsi:type="dcterms:W3CDTF">2022-04-21T10:13:00Z</dcterms:created>
  <dcterms:modified xsi:type="dcterms:W3CDTF">2022-04-21T10:13:00Z</dcterms:modified>
</cp:coreProperties>
</file>