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331" w:rsidRPr="0089069E" w:rsidRDefault="00E80331">
      <w:pPr>
        <w:pStyle w:val="ConsPlusNormal"/>
        <w:rPr>
          <w:rFonts w:ascii="Times New Roman" w:hAnsi="Times New Roman" w:cs="Times New Roman"/>
          <w:sz w:val="24"/>
          <w:szCs w:val="24"/>
        </w:rPr>
      </w:pPr>
      <w:r w:rsidRPr="0089069E">
        <w:rPr>
          <w:rFonts w:ascii="Times New Roman" w:hAnsi="Times New Roman" w:cs="Times New Roman"/>
          <w:sz w:val="24"/>
          <w:szCs w:val="24"/>
        </w:rPr>
        <w:t>Зарегистрировано в Минюсте России 21 января 2014 г. N 31060</w:t>
      </w:r>
    </w:p>
    <w:p w:rsidR="00E80331" w:rsidRPr="0089069E" w:rsidRDefault="00E80331">
      <w:pPr>
        <w:pStyle w:val="ConsPlusNormal"/>
        <w:pBdr>
          <w:top w:val="single" w:sz="6" w:space="0" w:color="auto"/>
        </w:pBdr>
        <w:spacing w:before="100" w:after="100"/>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Title"/>
        <w:jc w:val="center"/>
        <w:rPr>
          <w:rFonts w:ascii="Times New Roman" w:hAnsi="Times New Roman" w:cs="Times New Roman"/>
          <w:sz w:val="24"/>
          <w:szCs w:val="24"/>
        </w:rPr>
      </w:pPr>
      <w:r w:rsidRPr="0089069E">
        <w:rPr>
          <w:rFonts w:ascii="Times New Roman" w:hAnsi="Times New Roman" w:cs="Times New Roman"/>
          <w:sz w:val="24"/>
          <w:szCs w:val="24"/>
        </w:rPr>
        <w:t>МИНИСТЕРСТВО ОБРАЗОВАНИЯ И НАУКИ РОССИЙСКОЙ ФЕДЕРАЦИИ</w:t>
      </w:r>
    </w:p>
    <w:p w:rsidR="00E80331" w:rsidRPr="0089069E" w:rsidRDefault="00E80331">
      <w:pPr>
        <w:pStyle w:val="ConsPlusTitle"/>
        <w:jc w:val="center"/>
        <w:rPr>
          <w:rFonts w:ascii="Times New Roman" w:hAnsi="Times New Roman" w:cs="Times New Roman"/>
          <w:sz w:val="24"/>
          <w:szCs w:val="24"/>
        </w:rPr>
      </w:pPr>
    </w:p>
    <w:p w:rsidR="00E80331" w:rsidRPr="0089069E" w:rsidRDefault="00E80331">
      <w:pPr>
        <w:pStyle w:val="ConsPlusTitle"/>
        <w:jc w:val="center"/>
        <w:rPr>
          <w:rFonts w:ascii="Times New Roman" w:hAnsi="Times New Roman" w:cs="Times New Roman"/>
          <w:sz w:val="24"/>
          <w:szCs w:val="24"/>
        </w:rPr>
      </w:pPr>
      <w:r w:rsidRPr="0089069E">
        <w:rPr>
          <w:rFonts w:ascii="Times New Roman" w:hAnsi="Times New Roman" w:cs="Times New Roman"/>
          <w:sz w:val="24"/>
          <w:szCs w:val="24"/>
        </w:rPr>
        <w:t>ПРИКАЗ</w:t>
      </w:r>
    </w:p>
    <w:p w:rsidR="00E80331" w:rsidRPr="0089069E" w:rsidRDefault="00E80331">
      <w:pPr>
        <w:pStyle w:val="ConsPlusTitle"/>
        <w:jc w:val="center"/>
        <w:rPr>
          <w:rFonts w:ascii="Times New Roman" w:hAnsi="Times New Roman" w:cs="Times New Roman"/>
          <w:sz w:val="24"/>
          <w:szCs w:val="24"/>
        </w:rPr>
      </w:pPr>
      <w:r w:rsidRPr="0089069E">
        <w:rPr>
          <w:rFonts w:ascii="Times New Roman" w:hAnsi="Times New Roman" w:cs="Times New Roman"/>
          <w:sz w:val="24"/>
          <w:szCs w:val="24"/>
        </w:rPr>
        <w:t>от 18 ноября 2013 г. N 1252</w:t>
      </w:r>
    </w:p>
    <w:p w:rsidR="00E80331" w:rsidRPr="0089069E" w:rsidRDefault="00E80331">
      <w:pPr>
        <w:pStyle w:val="ConsPlusTitle"/>
        <w:jc w:val="center"/>
        <w:rPr>
          <w:rFonts w:ascii="Times New Roman" w:hAnsi="Times New Roman" w:cs="Times New Roman"/>
          <w:sz w:val="24"/>
          <w:szCs w:val="24"/>
        </w:rPr>
      </w:pPr>
    </w:p>
    <w:p w:rsidR="00E80331" w:rsidRPr="0089069E" w:rsidRDefault="00E80331">
      <w:pPr>
        <w:pStyle w:val="ConsPlusTitle"/>
        <w:jc w:val="center"/>
        <w:rPr>
          <w:rFonts w:ascii="Times New Roman" w:hAnsi="Times New Roman" w:cs="Times New Roman"/>
          <w:sz w:val="24"/>
          <w:szCs w:val="24"/>
        </w:rPr>
      </w:pPr>
      <w:r w:rsidRPr="0089069E">
        <w:rPr>
          <w:rFonts w:ascii="Times New Roman" w:hAnsi="Times New Roman" w:cs="Times New Roman"/>
          <w:sz w:val="24"/>
          <w:szCs w:val="24"/>
        </w:rPr>
        <w:t>ОБ УТВЕРЖДЕНИИ ПОРЯДКА</w:t>
      </w:r>
    </w:p>
    <w:p w:rsidR="00E80331" w:rsidRPr="0089069E" w:rsidRDefault="00E80331">
      <w:pPr>
        <w:pStyle w:val="ConsPlusTitle"/>
        <w:jc w:val="center"/>
        <w:rPr>
          <w:rFonts w:ascii="Times New Roman" w:hAnsi="Times New Roman" w:cs="Times New Roman"/>
          <w:sz w:val="24"/>
          <w:szCs w:val="24"/>
        </w:rPr>
      </w:pPr>
      <w:r w:rsidRPr="0089069E">
        <w:rPr>
          <w:rFonts w:ascii="Times New Roman" w:hAnsi="Times New Roman" w:cs="Times New Roman"/>
          <w:sz w:val="24"/>
          <w:szCs w:val="24"/>
        </w:rPr>
        <w:t>ПРОВЕДЕНИЯ ВСЕРОССИЙСКОЙ ОЛИМПИАДЫ ШКОЛЬНИКОВ</w:t>
      </w: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Список изменяющих документов</w:t>
      </w:r>
    </w:p>
    <w:p w:rsidR="00E80331" w:rsidRPr="0089069E" w:rsidRDefault="00E80331">
      <w:pPr>
        <w:pStyle w:val="ConsPlusNormal"/>
        <w:jc w:val="center"/>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(в ред. Приказов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w:t>
      </w:r>
      <w:hyperlink r:id="rId4" w:history="1">
        <w:r w:rsidRPr="0089069E">
          <w:rPr>
            <w:rFonts w:ascii="Times New Roman" w:hAnsi="Times New Roman" w:cs="Times New Roman"/>
            <w:color w:val="0000FF"/>
            <w:sz w:val="24"/>
            <w:szCs w:val="24"/>
          </w:rPr>
          <w:t>N 249</w:t>
        </w:r>
      </w:hyperlink>
      <w:r w:rsidRPr="0089069E">
        <w:rPr>
          <w:rFonts w:ascii="Times New Roman" w:hAnsi="Times New Roman" w:cs="Times New Roman"/>
          <w:sz w:val="24"/>
          <w:szCs w:val="24"/>
        </w:rPr>
        <w:t>,</w:t>
      </w:r>
      <w:proofErr w:type="gramEnd"/>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 xml:space="preserve">от 17.12.2015 </w:t>
      </w:r>
      <w:hyperlink r:id="rId5" w:history="1">
        <w:r w:rsidRPr="0089069E">
          <w:rPr>
            <w:rFonts w:ascii="Times New Roman" w:hAnsi="Times New Roman" w:cs="Times New Roman"/>
            <w:color w:val="0000FF"/>
            <w:sz w:val="24"/>
            <w:szCs w:val="24"/>
          </w:rPr>
          <w:t>N 1488</w:t>
        </w:r>
      </w:hyperlink>
      <w:r w:rsidRPr="0089069E">
        <w:rPr>
          <w:rFonts w:ascii="Times New Roman" w:hAnsi="Times New Roman" w:cs="Times New Roman"/>
          <w:sz w:val="24"/>
          <w:szCs w:val="24"/>
        </w:rPr>
        <w:t>)</w:t>
      </w:r>
    </w:p>
    <w:p w:rsidR="00E80331" w:rsidRPr="0089069E" w:rsidRDefault="00E80331">
      <w:pPr>
        <w:pStyle w:val="ConsPlusNormal"/>
        <w:jc w:val="center"/>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В соответствии с </w:t>
      </w:r>
      <w:hyperlink r:id="rId6" w:history="1">
        <w:r w:rsidRPr="0089069E">
          <w:rPr>
            <w:rFonts w:ascii="Times New Roman" w:hAnsi="Times New Roman" w:cs="Times New Roman"/>
            <w:color w:val="0000FF"/>
            <w:sz w:val="24"/>
            <w:szCs w:val="24"/>
          </w:rPr>
          <w:t>частью 3 статьи 77</w:t>
        </w:r>
      </w:hyperlink>
      <w:r w:rsidRPr="0089069E">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w:t>
      </w:r>
      <w:proofErr w:type="gramStart"/>
      <w:r w:rsidRPr="0089069E">
        <w:rPr>
          <w:rFonts w:ascii="Times New Roman" w:hAnsi="Times New Roman" w:cs="Times New Roman"/>
          <w:sz w:val="24"/>
          <w:szCs w:val="24"/>
        </w:rPr>
        <w:t xml:space="preserve">N 30, ст. 4036) и </w:t>
      </w:r>
      <w:hyperlink r:id="rId7" w:history="1">
        <w:r w:rsidRPr="0089069E">
          <w:rPr>
            <w:rFonts w:ascii="Times New Roman" w:hAnsi="Times New Roman" w:cs="Times New Roman"/>
            <w:color w:val="0000FF"/>
            <w:sz w:val="24"/>
            <w:szCs w:val="24"/>
          </w:rPr>
          <w:t>пунктом 5.2.48</w:t>
        </w:r>
      </w:hyperlink>
      <w:r w:rsidRPr="0089069E">
        <w:rPr>
          <w:rFonts w:ascii="Times New Roman" w:hAnsi="Times New Roman" w:cs="Times New Roman"/>
          <w:sz w:val="24"/>
          <w:szCs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приказываю:</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1. Утвердить прилагаемый </w:t>
      </w:r>
      <w:hyperlink w:anchor="P35" w:history="1">
        <w:r w:rsidRPr="0089069E">
          <w:rPr>
            <w:rFonts w:ascii="Times New Roman" w:hAnsi="Times New Roman" w:cs="Times New Roman"/>
            <w:color w:val="0000FF"/>
            <w:sz w:val="24"/>
            <w:szCs w:val="24"/>
          </w:rPr>
          <w:t>Порядок</w:t>
        </w:r>
      </w:hyperlink>
      <w:r w:rsidRPr="0089069E">
        <w:rPr>
          <w:rFonts w:ascii="Times New Roman" w:hAnsi="Times New Roman" w:cs="Times New Roman"/>
          <w:sz w:val="24"/>
          <w:szCs w:val="24"/>
        </w:rPr>
        <w:t xml:space="preserve"> проведения всероссийской олимпиады школьников.</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 Признать утратившими силу приказы Министерства образования и науки Российской Федерации: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от 23 апреля 2008 г. </w:t>
      </w:r>
      <w:hyperlink r:id="rId8" w:history="1">
        <w:r w:rsidRPr="0089069E">
          <w:rPr>
            <w:rFonts w:ascii="Times New Roman" w:hAnsi="Times New Roman" w:cs="Times New Roman"/>
            <w:color w:val="0000FF"/>
            <w:sz w:val="24"/>
            <w:szCs w:val="24"/>
          </w:rPr>
          <w:t>N 134</w:t>
        </w:r>
      </w:hyperlink>
      <w:r w:rsidRPr="0089069E">
        <w:rPr>
          <w:rFonts w:ascii="Times New Roman" w:hAnsi="Times New Roman" w:cs="Times New Roman"/>
          <w:sz w:val="24"/>
          <w:szCs w:val="24"/>
        </w:rPr>
        <w:t xml:space="preserve"> "Об утверждении перечня общеобразовательных предметов, по которым проводится всероссийская олимпиада школьников" (зарегистрирован Министерством юстиции Российской Федерации 22 мая 2008 г., регистрационный N 11732);</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от 19 мая 2008 г. </w:t>
      </w:r>
      <w:hyperlink r:id="rId9" w:history="1">
        <w:r w:rsidRPr="0089069E">
          <w:rPr>
            <w:rFonts w:ascii="Times New Roman" w:hAnsi="Times New Roman" w:cs="Times New Roman"/>
            <w:color w:val="0000FF"/>
            <w:sz w:val="24"/>
            <w:szCs w:val="24"/>
          </w:rPr>
          <w:t>N 151</w:t>
        </w:r>
      </w:hyperlink>
      <w:r w:rsidRPr="0089069E">
        <w:rPr>
          <w:rFonts w:ascii="Times New Roman" w:hAnsi="Times New Roman" w:cs="Times New Roman"/>
          <w:sz w:val="24"/>
          <w:szCs w:val="24"/>
        </w:rPr>
        <w:t xml:space="preserve"> "Об утверждении образцов дипломов победителей и призеров этапов всероссийской олимпиады школьников" (зарегистрирован Министерством юстиции Российской Федерации 10 июня 2008 г., регистрационный N 11832);</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от 2 декабря 2009 г. </w:t>
      </w:r>
      <w:hyperlink r:id="rId10" w:history="1">
        <w:r w:rsidRPr="0089069E">
          <w:rPr>
            <w:rFonts w:ascii="Times New Roman" w:hAnsi="Times New Roman" w:cs="Times New Roman"/>
            <w:color w:val="0000FF"/>
            <w:sz w:val="24"/>
            <w:szCs w:val="24"/>
          </w:rPr>
          <w:t>N 695</w:t>
        </w:r>
      </w:hyperlink>
      <w:r w:rsidRPr="0089069E">
        <w:rPr>
          <w:rFonts w:ascii="Times New Roman" w:hAnsi="Times New Roman" w:cs="Times New Roman"/>
          <w:sz w:val="24"/>
          <w:szCs w:val="24"/>
        </w:rPr>
        <w:t xml:space="preserve"> "Об утверждении Положения о всероссийской олимпиаде школьников" (зарегистрирован Министерством юстиции Российской Федерации 20 января 2010 г., регистрационный N 16016);</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от 7 февраля 2011 г. </w:t>
      </w:r>
      <w:hyperlink r:id="rId11" w:history="1">
        <w:r w:rsidRPr="0089069E">
          <w:rPr>
            <w:rFonts w:ascii="Times New Roman" w:hAnsi="Times New Roman" w:cs="Times New Roman"/>
            <w:color w:val="0000FF"/>
            <w:sz w:val="24"/>
            <w:szCs w:val="24"/>
          </w:rPr>
          <w:t>N 168</w:t>
        </w:r>
      </w:hyperlink>
      <w:r w:rsidRPr="0089069E">
        <w:rPr>
          <w:rFonts w:ascii="Times New Roman" w:hAnsi="Times New Roman" w:cs="Times New Roman"/>
          <w:sz w:val="24"/>
          <w:szCs w:val="24"/>
        </w:rPr>
        <w:t xml:space="preserve"> "О внесении изменений в Положение о всероссийской олимпиаде школьников, утвержденное приказом Министерства образования и науки Российской Федерации от 2 декабря 2009 г. N 695" (зарегистрирован Министерством юстиции Российской Федерации 18 марта 2011 г., регистрационный N 20173).</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right"/>
        <w:rPr>
          <w:rFonts w:ascii="Times New Roman" w:hAnsi="Times New Roman" w:cs="Times New Roman"/>
          <w:sz w:val="24"/>
          <w:szCs w:val="24"/>
        </w:rPr>
      </w:pPr>
      <w:r w:rsidRPr="0089069E">
        <w:rPr>
          <w:rFonts w:ascii="Times New Roman" w:hAnsi="Times New Roman" w:cs="Times New Roman"/>
          <w:sz w:val="24"/>
          <w:szCs w:val="24"/>
        </w:rPr>
        <w:t>Министр</w:t>
      </w:r>
    </w:p>
    <w:p w:rsidR="00E80331" w:rsidRPr="0089069E" w:rsidRDefault="00E80331">
      <w:pPr>
        <w:pStyle w:val="ConsPlusNormal"/>
        <w:jc w:val="right"/>
        <w:rPr>
          <w:rFonts w:ascii="Times New Roman" w:hAnsi="Times New Roman" w:cs="Times New Roman"/>
          <w:sz w:val="24"/>
          <w:szCs w:val="24"/>
        </w:rPr>
      </w:pPr>
      <w:r w:rsidRPr="0089069E">
        <w:rPr>
          <w:rFonts w:ascii="Times New Roman" w:hAnsi="Times New Roman" w:cs="Times New Roman"/>
          <w:sz w:val="24"/>
          <w:szCs w:val="24"/>
        </w:rPr>
        <w:t>Д.В.ЛИВАНОВ</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right"/>
        <w:rPr>
          <w:rFonts w:ascii="Times New Roman" w:hAnsi="Times New Roman" w:cs="Times New Roman"/>
          <w:sz w:val="24"/>
          <w:szCs w:val="24"/>
        </w:rPr>
      </w:pPr>
      <w:r w:rsidRPr="0089069E">
        <w:rPr>
          <w:rFonts w:ascii="Times New Roman" w:hAnsi="Times New Roman" w:cs="Times New Roman"/>
          <w:sz w:val="24"/>
          <w:szCs w:val="24"/>
        </w:rPr>
        <w:t>Утвержден</w:t>
      </w:r>
    </w:p>
    <w:p w:rsidR="00E80331" w:rsidRPr="0089069E" w:rsidRDefault="00E80331">
      <w:pPr>
        <w:pStyle w:val="ConsPlusNormal"/>
        <w:jc w:val="right"/>
        <w:rPr>
          <w:rFonts w:ascii="Times New Roman" w:hAnsi="Times New Roman" w:cs="Times New Roman"/>
          <w:sz w:val="24"/>
          <w:szCs w:val="24"/>
        </w:rPr>
      </w:pPr>
      <w:r w:rsidRPr="0089069E">
        <w:rPr>
          <w:rFonts w:ascii="Times New Roman" w:hAnsi="Times New Roman" w:cs="Times New Roman"/>
          <w:sz w:val="24"/>
          <w:szCs w:val="24"/>
        </w:rPr>
        <w:t>приказом Министерства образования</w:t>
      </w:r>
    </w:p>
    <w:p w:rsidR="00E80331" w:rsidRPr="0089069E" w:rsidRDefault="00E80331">
      <w:pPr>
        <w:pStyle w:val="ConsPlusNormal"/>
        <w:jc w:val="right"/>
        <w:rPr>
          <w:rFonts w:ascii="Times New Roman" w:hAnsi="Times New Roman" w:cs="Times New Roman"/>
          <w:sz w:val="24"/>
          <w:szCs w:val="24"/>
        </w:rPr>
      </w:pPr>
      <w:r w:rsidRPr="0089069E">
        <w:rPr>
          <w:rFonts w:ascii="Times New Roman" w:hAnsi="Times New Roman" w:cs="Times New Roman"/>
          <w:sz w:val="24"/>
          <w:szCs w:val="24"/>
        </w:rPr>
        <w:t>и науки Российской Федерации</w:t>
      </w:r>
    </w:p>
    <w:p w:rsidR="00E80331" w:rsidRPr="0089069E" w:rsidRDefault="00E80331">
      <w:pPr>
        <w:pStyle w:val="ConsPlusNormal"/>
        <w:jc w:val="right"/>
        <w:rPr>
          <w:rFonts w:ascii="Times New Roman" w:hAnsi="Times New Roman" w:cs="Times New Roman"/>
          <w:sz w:val="24"/>
          <w:szCs w:val="24"/>
        </w:rPr>
      </w:pPr>
      <w:r w:rsidRPr="0089069E">
        <w:rPr>
          <w:rFonts w:ascii="Times New Roman" w:hAnsi="Times New Roman" w:cs="Times New Roman"/>
          <w:sz w:val="24"/>
          <w:szCs w:val="24"/>
        </w:rPr>
        <w:t>от 18 ноября 2013 г. N 1252</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Title"/>
        <w:jc w:val="center"/>
        <w:rPr>
          <w:rFonts w:ascii="Times New Roman" w:hAnsi="Times New Roman" w:cs="Times New Roman"/>
          <w:sz w:val="24"/>
          <w:szCs w:val="24"/>
        </w:rPr>
      </w:pPr>
      <w:bookmarkStart w:id="0" w:name="P35"/>
      <w:bookmarkEnd w:id="0"/>
      <w:r w:rsidRPr="0089069E">
        <w:rPr>
          <w:rFonts w:ascii="Times New Roman" w:hAnsi="Times New Roman" w:cs="Times New Roman"/>
          <w:sz w:val="24"/>
          <w:szCs w:val="24"/>
        </w:rPr>
        <w:lastRenderedPageBreak/>
        <w:t>ПОРЯДОК ПРОВЕДЕНИЯ ВСЕРОССИЙСКОЙ ОЛИМПИАДЫ ШКОЛЬНИКОВ</w:t>
      </w: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Список изменяющих документов</w:t>
      </w:r>
    </w:p>
    <w:p w:rsidR="00E80331" w:rsidRPr="0089069E" w:rsidRDefault="00E80331">
      <w:pPr>
        <w:pStyle w:val="ConsPlusNormal"/>
        <w:jc w:val="center"/>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(в ред. Приказов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w:t>
      </w:r>
      <w:hyperlink r:id="rId12" w:history="1">
        <w:r w:rsidRPr="0089069E">
          <w:rPr>
            <w:rFonts w:ascii="Times New Roman" w:hAnsi="Times New Roman" w:cs="Times New Roman"/>
            <w:color w:val="0000FF"/>
            <w:sz w:val="24"/>
            <w:szCs w:val="24"/>
          </w:rPr>
          <w:t>N 249</w:t>
        </w:r>
      </w:hyperlink>
      <w:r w:rsidRPr="0089069E">
        <w:rPr>
          <w:rFonts w:ascii="Times New Roman" w:hAnsi="Times New Roman" w:cs="Times New Roman"/>
          <w:sz w:val="24"/>
          <w:szCs w:val="24"/>
        </w:rPr>
        <w:t>,</w:t>
      </w:r>
      <w:proofErr w:type="gramEnd"/>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 xml:space="preserve">от 17.12.2015 </w:t>
      </w:r>
      <w:hyperlink r:id="rId13" w:history="1">
        <w:r w:rsidRPr="0089069E">
          <w:rPr>
            <w:rFonts w:ascii="Times New Roman" w:hAnsi="Times New Roman" w:cs="Times New Roman"/>
            <w:color w:val="0000FF"/>
            <w:sz w:val="24"/>
            <w:szCs w:val="24"/>
          </w:rPr>
          <w:t>N 1488</w:t>
        </w:r>
      </w:hyperlink>
      <w:r w:rsidRPr="0089069E">
        <w:rPr>
          <w:rFonts w:ascii="Times New Roman" w:hAnsi="Times New Roman" w:cs="Times New Roman"/>
          <w:sz w:val="24"/>
          <w:szCs w:val="24"/>
        </w:rPr>
        <w:t>)</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I. Общие положения</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1. </w:t>
      </w:r>
      <w:proofErr w:type="gramStart"/>
      <w:r w:rsidRPr="0089069E">
        <w:rPr>
          <w:rFonts w:ascii="Times New Roman" w:hAnsi="Times New Roman" w:cs="Times New Roman"/>
          <w:sz w:val="24"/>
          <w:szCs w:val="24"/>
        </w:rPr>
        <w:t>Настоящий Порядок проведения всероссийской олимпиады школьников (далее - Порядок) устанавливает этапы всероссийской олимпиады школьников (далее - олимпиада), сроки проведения олимпиады, а также перечень общеобразовательных предметов, по которым она проводится, определяет организационно-технологическую модель проведения олимпиады, участников олимпиады, их права и обязанности, устанавливает правила утверждения результатов олимпиады и определения победителей и призеров олимпиады, образцы дипломов победителей и призеров олимпиады.</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 Олимпиада проводится по следующим общеобразовательным предметам:</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математика, русский, иностранный язык (английский, немецкий, французский, испанский, китайский, итальянский),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математика, русский язык для </w:t>
      </w:r>
      <w:proofErr w:type="gramStart"/>
      <w:r w:rsidRPr="0089069E">
        <w:rPr>
          <w:rFonts w:ascii="Times New Roman" w:hAnsi="Times New Roman" w:cs="Times New Roman"/>
          <w:sz w:val="24"/>
          <w:szCs w:val="24"/>
        </w:rPr>
        <w:t>обучающихся</w:t>
      </w:r>
      <w:proofErr w:type="gramEnd"/>
      <w:r w:rsidRPr="0089069E">
        <w:rPr>
          <w:rFonts w:ascii="Times New Roman" w:hAnsi="Times New Roman" w:cs="Times New Roman"/>
          <w:sz w:val="24"/>
          <w:szCs w:val="24"/>
        </w:rPr>
        <w:t xml:space="preserve"> по образовательным программам начального общего образования.</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(п. 3 в ред. </w:t>
      </w:r>
      <w:hyperlink r:id="rId14"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 Олимпиада включает школьный, муниципальный, региональный и заключительный этапы.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 Организаторами олимпиады являются: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школьного и муниципального этапов - орган местного самоуправления, осуществляющий управление в сфере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регионального этапа - орган государственной власти субъекта Российской Федерации, осуществляющий государственное управление в сфере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заключительного этапа - Министерство образования и науки Российской Федерации (далее -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6. Организаторы олимпиады вправе привлекать к проведению олимпиады образовательные и научные организации, учебно-методические объединения, государственные корпорации и общественные организации в порядке, установленном законодательством Российской Федерации.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7. Индивидуальные результаты участников каждого этапа олимпиады с указанием сведений об участниках (фамилия, инициалы, класс, количество баллов, субъект Российской Федерации) (далее - сведения об участниках) заносятся в рейтинговую таблицу результатов участников соответствующего этапа олимпиады по общеобразовательному предмету, представляющую собой ранжированный список участников, расположенных по мере убывания набранных ими баллов (далее - рейтинг). Участники с равным количеством баллов располагаются в алфавитном порядке.</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15"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8. Олимпиада проводится на территории Российской Федерации.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9. Рабочим языком проведения олимпиады является русский язык.</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lastRenderedPageBreak/>
        <w:t>10. Взимание платы за участие в олимпиаде не допускается &lt;1&gt;.</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&lt;1&gt;</w:t>
      </w:r>
      <w:hyperlink r:id="rId16" w:history="1">
        <w:r w:rsidRPr="0089069E">
          <w:rPr>
            <w:rFonts w:ascii="Times New Roman" w:hAnsi="Times New Roman" w:cs="Times New Roman"/>
            <w:color w:val="0000FF"/>
            <w:sz w:val="24"/>
            <w:szCs w:val="24"/>
          </w:rPr>
          <w:t>Часть 2 статьи 77</w:t>
        </w:r>
      </w:hyperlink>
      <w:r w:rsidRPr="0089069E">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11. При проведении этапов олимпиады каждому участнику олимпиады должно быть предоставлено отдельное рабочее место, оборудованное в соответствии с требованиями к проведению соответствующего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w:t>
      </w:r>
      <w:hyperlink r:id="rId17" w:history="1">
        <w:r w:rsidRPr="0089069E">
          <w:rPr>
            <w:rFonts w:ascii="Times New Roman" w:hAnsi="Times New Roman" w:cs="Times New Roman"/>
            <w:color w:val="0000FF"/>
            <w:sz w:val="24"/>
            <w:szCs w:val="24"/>
          </w:rPr>
          <w:t>санитарно-эпидемиологическим правилам</w:t>
        </w:r>
      </w:hyperlink>
      <w:r w:rsidRPr="0089069E">
        <w:rPr>
          <w:rFonts w:ascii="Times New Roman" w:hAnsi="Times New Roman" w:cs="Times New Roman"/>
          <w:sz w:val="24"/>
          <w:szCs w:val="24"/>
        </w:rPr>
        <w:t xml:space="preserve"> и нормам.</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12. В месте проведения олимпиады вправе присутствовать представители организатора олимпиады, оргкомитетов и жюри соответствующего этапа олимпиады, должностные лица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а также граждане, аккредитованные в качестве общественных наблюдателей в </w:t>
      </w:r>
      <w:hyperlink r:id="rId18" w:history="1">
        <w:r w:rsidRPr="0089069E">
          <w:rPr>
            <w:rFonts w:ascii="Times New Roman" w:hAnsi="Times New Roman" w:cs="Times New Roman"/>
            <w:color w:val="0000FF"/>
            <w:sz w:val="24"/>
            <w:szCs w:val="24"/>
          </w:rPr>
          <w:t>порядке</w:t>
        </w:r>
      </w:hyperlink>
      <w:r w:rsidRPr="0089069E">
        <w:rPr>
          <w:rFonts w:ascii="Times New Roman" w:hAnsi="Times New Roman" w:cs="Times New Roman"/>
          <w:sz w:val="24"/>
          <w:szCs w:val="24"/>
        </w:rPr>
        <w:t xml:space="preserve">, установленном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13. 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14. </w:t>
      </w:r>
      <w:proofErr w:type="gramStart"/>
      <w:r w:rsidRPr="0089069E">
        <w:rPr>
          <w:rFonts w:ascii="Times New Roman" w:hAnsi="Times New Roman" w:cs="Times New Roman"/>
          <w:sz w:val="24"/>
          <w:szCs w:val="24"/>
        </w:rPr>
        <w:t xml:space="preserve">Родитель </w:t>
      </w:r>
      <w:hyperlink r:id="rId19" w:history="1">
        <w:r w:rsidRPr="0089069E">
          <w:rPr>
            <w:rFonts w:ascii="Times New Roman" w:hAnsi="Times New Roman" w:cs="Times New Roman"/>
            <w:color w:val="0000FF"/>
            <w:sz w:val="24"/>
            <w:szCs w:val="24"/>
          </w:rPr>
          <w:t>(законный представитель)</w:t>
        </w:r>
      </w:hyperlink>
      <w:r w:rsidRPr="0089069E">
        <w:rPr>
          <w:rFonts w:ascii="Times New Roman" w:hAnsi="Times New Roman" w:cs="Times New Roman"/>
          <w:sz w:val="24"/>
          <w:szCs w:val="24"/>
        </w:rPr>
        <w:t xml:space="preserve"> обучающегося, заявившего о своем участии в олимпиаде, в срок не менее чем за 10 рабочих дней до начала школьного этапа олимпиады в письменной форме подтверждает ознакомление с настоящим Порядком и предоставляет организатору школьного этапа олимпиады согласие на публикацию олимпиадной работы своего несовершеннолетнего ребенка, в том числе в информационно-телекоммуникационной сети "Интернет" (далее - сеть Интернет).</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п</w:t>
      </w:r>
      <w:proofErr w:type="gramEnd"/>
      <w:r w:rsidRPr="0089069E">
        <w:rPr>
          <w:rFonts w:ascii="Times New Roman" w:hAnsi="Times New Roman" w:cs="Times New Roman"/>
          <w:sz w:val="24"/>
          <w:szCs w:val="24"/>
        </w:rPr>
        <w:t xml:space="preserve">. 14 в ред. </w:t>
      </w:r>
      <w:hyperlink r:id="rId20"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15. Во время проведения олимпиады участники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должны соблюдать настоящий Порядок и требования к проведению соответствующего этапа олимпиады по каждому общеобразовательному предмету, утвержденные организатором школьного, муниципального этапов олимпиады, центральными предметно-методическими комиссиями по общеобразовательным предметам, по которым проводится олимпиада (далее - центральные предметно-методические комиссии олимпиады);</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21"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должны следовать указаниям представителей организатора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не вправе общаться друг с другом, свободно перемещаться по аудитории;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вправе иметь справочные материалы, средства связи и электронно-вычислительную технику, разрешенные к использованию во время проведения олимпиады, перечень которых определяется в требованиях к организации и проведению соответствующих этапов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16. В случае нарушения участником олимпиады настоящего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вправе удалить данного участника олимпиады из аудитории, составив акт об удалении участника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17. 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18. 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соответствующего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lastRenderedPageBreak/>
        <w:t>19. Участник олимпиады перед подачей апелляции вправе убедиться в том, что его работа проверена и оценена в соответствии с установленными критериями и методикой оценивания выполненных олимпиадных заданий.</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20. Рассмотрение апелляции проводится с участием самого участника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21. По результатам рассмотрения апелляции о несогласии с выставленными баллами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II. Организация проведения олимпиады</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22. Олимпиада проводится ежегодно в рамках учебного года с 1 сентября по 30 апреля.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23. Координацию организации и проведения олимпиады осуществляет Центральный оргкомитет олимпиады под руководством председателя.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24. Центральный оргкомитет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вносит предложения 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по составу центральных предметно-методических комиссий, жюри заключительного этапа олимпиады по каждому общеобразовательному предмету, срокам и местам проведения олимпиады по каждому общеобразовательному предмету на региональном и заключительном этапах, числу участников заключительного этапа олимпиады, набравших необходимое количество баллов на региональном этапе олимпиады по каждому общеобразовательному предмету, по совершенствованию и развитию олимпиады;</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22"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устанавливает квоты победителей и призеров заключительного этапа олимпиады, которые составляют не более 45 процентов от общего числа участников заключительного этапа олимпиады по каждому общеобразовательному предмету, при этом число победителей заключительного этапа олимпиады не должно превышать 8 процентов от общего числа участников заключительного этапа олимпиады по каждому общеобразовательному предмету;</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23"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заслушивает отчеты центральных предметно-методических комиссий олимпиады о результатах их работы, на основании которых вносит предложения 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 продлении или прекращении полномочий составов каждой из них.</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25. Состав Центрального оргкомитета олимпиады формируется из представителей образовательных организаций высшего образования, федеральных органов государственной власти, органов государственной власти субъектов Российской Федерации, органов местного самоуправления, осуществляющих управление в сфере образования, центральных предметно-методических комиссий олимпиады и утверждается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26. Организационно-техническое, информационное обеспечение деятельности Центрального оргкомитета олимпиады осуществляет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27. Для научно-методического обеспечения олимпиады создаются центральные предметно-методические комиссии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28. Центральные предметно-методические комиссии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в срок до 1 августа готовят и направляют организаторам школьного и муниципального этапов олимпиады методические рекомендации по разработке требований к организации и проведению школьного и муниципального этапов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w:t>
      </w:r>
      <w:r w:rsidRPr="0089069E">
        <w:rPr>
          <w:rFonts w:ascii="Times New Roman" w:hAnsi="Times New Roman" w:cs="Times New Roman"/>
          <w:sz w:val="24"/>
          <w:szCs w:val="24"/>
        </w:rPr>
        <w:lastRenderedPageBreak/>
        <w:t>техники, разрешенных к</w:t>
      </w:r>
      <w:proofErr w:type="gramEnd"/>
      <w:r w:rsidRPr="0089069E">
        <w:rPr>
          <w:rFonts w:ascii="Times New Roman" w:hAnsi="Times New Roman" w:cs="Times New Roman"/>
          <w:sz w:val="24"/>
          <w:szCs w:val="24"/>
        </w:rPr>
        <w:t xml:space="preserve">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в срок до 1 декабря разрабатывают, утверждают и направляют организаторам регионального и заключительного этапов олимпиады требования к организации и проведению регионального и заключительного этапов олимпиады по каждому общеобразовательному предмету, определяющие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w:t>
      </w:r>
      <w:proofErr w:type="gramEnd"/>
      <w:r w:rsidRPr="0089069E">
        <w:rPr>
          <w:rFonts w:ascii="Times New Roman" w:hAnsi="Times New Roman" w:cs="Times New Roman"/>
          <w:sz w:val="24"/>
          <w:szCs w:val="24"/>
        </w:rPr>
        <w:t>, процедуру регистрации участников олимпиады, показ олимпиадных работ, рассмотрения апелляций участников олимпиады, время начала регионального этапа олимпиады с учетом часовых поясов, регламент заполнения, регистрации и учета дипломов победителей и призеров заключительного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составляют олимпиадные задания по каждому общеобразовательному предмету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регионального и заключительного этапов олимпиады;</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24"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обеспечивают хранение олимпиадных заданий по соответствующему общеобразовательному предмету для регионального и заключительных этапов олимпиады до их направления 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несут установленную законодательством Российской Федерации ответственность за их конфиденциальность;</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не позднее 30 календарных дней до даты начала регионального и заключительного этапов олимпиады представляют 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комплекты олимпиадных заданий по каждому общеобразовательному предмету для соответствующих этапов олимпиады на электронных носителях в зашифрованном виде;</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25"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формируют и вносят 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предложения по составам сборных команд Российской Федерации для участия в международных олимпиадах по общеобразовательным предметам;</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вправе выборочно осуществлять перепроверку выполненных олимпиадных заданий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ежегодно представляют Центральному оргкомитету олимпиады отчет о результатах своей работы;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ежегодно представляют 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аналитические отчеты о результатах олимпиады по соответствующему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29. Составы центральных предметно-методических комиссий олимпиады формируются по предложению Центрального оргкомитета олимпиады из числа педагогических, научных, научно-педагогических работников и утверждаются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30. Для объективной проверки олимпиадных заданий, выполненных участниками олимпиады, на каждом этапе олимпиады формируется жюри олимпиады по каждому общеобразовательному предмету (далее - жюри всех этапов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31. Жюри всех этапов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принимает для оценивания закодированные (обезличенные) олимпиадные работы участников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оценивает выполненные олимпиадные задания в соответствии с утвержденными критериями и методиками оценивания выполненных олимпиадных заданий;</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lastRenderedPageBreak/>
        <w:t>проводит с участниками олимпиады анализ олимпиадных заданий и их решений;</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осуществляет </w:t>
      </w:r>
      <w:proofErr w:type="spellStart"/>
      <w:r w:rsidRPr="0089069E">
        <w:rPr>
          <w:rFonts w:ascii="Times New Roman" w:hAnsi="Times New Roman" w:cs="Times New Roman"/>
          <w:sz w:val="24"/>
          <w:szCs w:val="24"/>
        </w:rPr>
        <w:t>очно</w:t>
      </w:r>
      <w:proofErr w:type="spellEnd"/>
      <w:r w:rsidRPr="0089069E">
        <w:rPr>
          <w:rFonts w:ascii="Times New Roman" w:hAnsi="Times New Roman" w:cs="Times New Roman"/>
          <w:sz w:val="24"/>
          <w:szCs w:val="24"/>
        </w:rPr>
        <w:t xml:space="preserve"> по запросу участника олимпиады показ выполненных им олимпиадных заданий;</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представляет результаты олимпиады ее участникам;</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рассматривает </w:t>
      </w:r>
      <w:proofErr w:type="spellStart"/>
      <w:r w:rsidRPr="0089069E">
        <w:rPr>
          <w:rFonts w:ascii="Times New Roman" w:hAnsi="Times New Roman" w:cs="Times New Roman"/>
          <w:sz w:val="24"/>
          <w:szCs w:val="24"/>
        </w:rPr>
        <w:t>очно</w:t>
      </w:r>
      <w:proofErr w:type="spellEnd"/>
      <w:r w:rsidRPr="0089069E">
        <w:rPr>
          <w:rFonts w:ascii="Times New Roman" w:hAnsi="Times New Roman" w:cs="Times New Roman"/>
          <w:sz w:val="24"/>
          <w:szCs w:val="24"/>
        </w:rPr>
        <w:t xml:space="preserve"> апелляции участников олимпиады с использованием </w:t>
      </w:r>
      <w:proofErr w:type="spellStart"/>
      <w:r w:rsidRPr="0089069E">
        <w:rPr>
          <w:rFonts w:ascii="Times New Roman" w:hAnsi="Times New Roman" w:cs="Times New Roman"/>
          <w:sz w:val="24"/>
          <w:szCs w:val="24"/>
        </w:rPr>
        <w:t>видеофиксации</w:t>
      </w:r>
      <w:proofErr w:type="spellEnd"/>
      <w:r w:rsidRPr="0089069E">
        <w:rPr>
          <w:rFonts w:ascii="Times New Roman" w:hAnsi="Times New Roman" w:cs="Times New Roman"/>
          <w:sz w:val="24"/>
          <w:szCs w:val="24"/>
        </w:rPr>
        <w:t>;</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определяет победителей и призеров олимпиады на основании рейтинга по каждому общеобразовательному предмету и в соответствии с квотой, установленной организатором олимпиады соответствующего этапа, при этом победителем, призером заключительного этапа олимпиады признается участник, набравший не менее 50 процентов от максимально возможного количества баллов по итогам оценивания выполненных олимпиадных заданий &lt;1&gt;;</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26"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&lt;1</w:t>
      </w:r>
      <w:proofErr w:type="gramStart"/>
      <w:r w:rsidRPr="0089069E">
        <w:rPr>
          <w:rFonts w:ascii="Times New Roman" w:hAnsi="Times New Roman" w:cs="Times New Roman"/>
          <w:sz w:val="24"/>
          <w:szCs w:val="24"/>
        </w:rPr>
        <w:t>&gt; В</w:t>
      </w:r>
      <w:proofErr w:type="gramEnd"/>
      <w:r w:rsidRPr="0089069E">
        <w:rPr>
          <w:rFonts w:ascii="Times New Roman" w:hAnsi="Times New Roman" w:cs="Times New Roman"/>
          <w:sz w:val="24"/>
          <w:szCs w:val="24"/>
        </w:rPr>
        <w:t xml:space="preserve"> случае равного количества баллов участников олимпиады, занесенных в итоговую таблицу, решение об увеличении квоты победителей и (или) призеров этапа олимпиады принимает организатор олимпиады соответствующего этапа.</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представляет организатору олимпиады результаты олимпиады (протоколы) для их утверждения;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составляет и представляет организатору соответствующего этапа олимпиады аналитический отчет о результатах выполнения олимпиадных заданий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32. Состав жюри всех этапов олимпиады формируется из числа педагогических, научных и научно-педагогических работников и утверждается организатором олимпиады соответствующего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33. Состав жюри всех этапов олимпиады должен меняться не менее чем на пятую часть от общего числа членов не реже одного раза в пять лет.</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34. Основными принципами деятельности Центрального оргкомитета олимпиады, центральных предметно-методических комиссий олимпиады, жюри всех этапов олимпиады являются компетентность, объективность, гласность, а также соблюдение норм профессиональной этики.</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III. Проведение школьного этапа олимпиады</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35. </w:t>
      </w:r>
      <w:proofErr w:type="gramStart"/>
      <w:r w:rsidRPr="0089069E">
        <w:rPr>
          <w:rFonts w:ascii="Times New Roman" w:hAnsi="Times New Roman" w:cs="Times New Roman"/>
          <w:sz w:val="24"/>
          <w:szCs w:val="24"/>
        </w:rPr>
        <w:t>Школьный этап олимпиады проводится по разработанным муниципальными предметно-методическими комиссиями по общеобразовательным предметам, по которым проводится олимпиада (далее - муниципальные предметно-методические комиссии олимпиады) заданиям, основанным на содержании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для 4 - 11 классов (далее - олимпиадные задания).</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Приказов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w:t>
      </w:r>
      <w:hyperlink r:id="rId27" w:history="1">
        <w:r w:rsidRPr="0089069E">
          <w:rPr>
            <w:rFonts w:ascii="Times New Roman" w:hAnsi="Times New Roman" w:cs="Times New Roman"/>
            <w:color w:val="0000FF"/>
            <w:sz w:val="24"/>
            <w:szCs w:val="24"/>
          </w:rPr>
          <w:t>N 249</w:t>
        </w:r>
      </w:hyperlink>
      <w:r w:rsidRPr="0089069E">
        <w:rPr>
          <w:rFonts w:ascii="Times New Roman" w:hAnsi="Times New Roman" w:cs="Times New Roman"/>
          <w:sz w:val="24"/>
          <w:szCs w:val="24"/>
        </w:rPr>
        <w:t xml:space="preserve">, от 17.12.2015 </w:t>
      </w:r>
      <w:hyperlink r:id="rId28" w:history="1">
        <w:r w:rsidRPr="0089069E">
          <w:rPr>
            <w:rFonts w:ascii="Times New Roman" w:hAnsi="Times New Roman" w:cs="Times New Roman"/>
            <w:color w:val="0000FF"/>
            <w:sz w:val="24"/>
            <w:szCs w:val="24"/>
          </w:rPr>
          <w:t>N 1488</w:t>
        </w:r>
      </w:hyperlink>
      <w:r w:rsidRPr="0089069E">
        <w:rPr>
          <w:rFonts w:ascii="Times New Roman" w:hAnsi="Times New Roman" w:cs="Times New Roman"/>
          <w:sz w:val="24"/>
          <w:szCs w:val="24"/>
        </w:rPr>
        <w:t>)</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36. Конкретные сроки и места проведения школьного этапа олимпиады по каждому общеобразовательному предмету устанавливаются органом местного самоуправления, осуществляющим управление в сфере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Срок окончания школьного этапа олимпиады - не позднее 1 ноября.</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29"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37. На школьном этапе олимпиады на добровольной основе принимающие индивидуальное участие обучающиеся 4 - 11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lastRenderedPageBreak/>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30"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38. Участники школьного этапа олимпиады вправе выполнять олимпиадные задания, разработанные для </w:t>
      </w:r>
      <w:proofErr w:type="gramStart"/>
      <w:r w:rsidRPr="0089069E">
        <w:rPr>
          <w:rFonts w:ascii="Times New Roman" w:hAnsi="Times New Roman" w:cs="Times New Roman"/>
          <w:sz w:val="24"/>
          <w:szCs w:val="24"/>
        </w:rPr>
        <w:t>более старших</w:t>
      </w:r>
      <w:proofErr w:type="gramEnd"/>
      <w:r w:rsidRPr="0089069E">
        <w:rPr>
          <w:rFonts w:ascii="Times New Roman" w:hAnsi="Times New Roman" w:cs="Times New Roman"/>
          <w:sz w:val="24"/>
          <w:szCs w:val="24"/>
        </w:rPr>
        <w:t xml:space="preserve">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39. Организатор школьного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оргкомитет школьного этапа олимпиады и утверждает его состав;</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жюри школьного этапа олимпиады по каждому общеобразовательному предмету и утверждает их составы;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муниципальные предметно-методические комиссии олимпиады и утверждает их составы;</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1"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утверждает требования к организации и проведению школьного этапа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w:t>
      </w:r>
      <w:proofErr w:type="gramEnd"/>
      <w:r w:rsidRPr="0089069E">
        <w:rPr>
          <w:rFonts w:ascii="Times New Roman" w:hAnsi="Times New Roman" w:cs="Times New Roman"/>
          <w:sz w:val="24"/>
          <w:szCs w:val="24"/>
        </w:rPr>
        <w:t>, а также рассмотрения апелляций участников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обеспечивает хранение олимпиадных заданий по каждому общеобразовательному предмету для школьного этапа олимпиады, несет установленную законодательством Российской Федерации ответственность за их конфиденциальность;</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заблаговременно информирует руководителей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расположенных на территории соответствующего муниципального образования, обучающихся и их родителей </w:t>
      </w:r>
      <w:hyperlink r:id="rId32" w:history="1">
        <w:r w:rsidRPr="0089069E">
          <w:rPr>
            <w:rFonts w:ascii="Times New Roman" w:hAnsi="Times New Roman" w:cs="Times New Roman"/>
            <w:color w:val="0000FF"/>
            <w:sz w:val="24"/>
            <w:szCs w:val="24"/>
          </w:rPr>
          <w:t>(законных представителей)</w:t>
        </w:r>
      </w:hyperlink>
      <w:r w:rsidRPr="0089069E">
        <w:rPr>
          <w:rFonts w:ascii="Times New Roman" w:hAnsi="Times New Roman" w:cs="Times New Roman"/>
          <w:sz w:val="24"/>
          <w:szCs w:val="24"/>
        </w:rPr>
        <w:t xml:space="preserve"> о сроках и местах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 по каждому общеобразовательному</w:t>
      </w:r>
      <w:proofErr w:type="gramEnd"/>
      <w:r w:rsidRPr="0089069E">
        <w:rPr>
          <w:rFonts w:ascii="Times New Roman" w:hAnsi="Times New Roman" w:cs="Times New Roman"/>
          <w:sz w:val="24"/>
          <w:szCs w:val="24"/>
        </w:rPr>
        <w:t xml:space="preserve"> предмету;</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3"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обеспечивает сбор и хранение заявлений родителей (законных представителей) обучающихся, заявивших о своем участии в олимпиаде, об ознакомлении с настоящим Порядком и согласии на публикацию олимпиадных работ своих несовершеннолетних детей, в том числе в сети Интернет;</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4"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определяет квоты победителей и призеров школьного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утверждает результаты школьного этапа олимпиады по каждому общеобразовательному предмету (рейтинг победителей и рейтинг призеров школьного этапа олимпиады) и публикует их на своем официальном сайте в сети "Интернет", в том числе протоколы жюри школьного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40. Оргкомитет школьного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определяет организационно-технологическую модель проведения школьного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обеспечивает организацию и проведение школьного этапа олимпиады в соответствии с утвержденными организатором школьного этапа олимпиады требованиями к проведению школьного этапа олимпиады по каждому общеобразовательному предмету, </w:t>
      </w:r>
      <w:r w:rsidRPr="0089069E">
        <w:rPr>
          <w:rFonts w:ascii="Times New Roman" w:hAnsi="Times New Roman" w:cs="Times New Roman"/>
          <w:sz w:val="24"/>
          <w:szCs w:val="24"/>
        </w:rPr>
        <w:lastRenderedPageBreak/>
        <w:t xml:space="preserve">настоящим Порядком и действующими на момент проведения олимпиады санитарно-эпидемиологическими </w:t>
      </w:r>
      <w:hyperlink r:id="rId35" w:history="1">
        <w:r w:rsidRPr="0089069E">
          <w:rPr>
            <w:rFonts w:ascii="Times New Roman" w:hAnsi="Times New Roman" w:cs="Times New Roman"/>
            <w:color w:val="0000FF"/>
            <w:sz w:val="24"/>
            <w:szCs w:val="24"/>
          </w:rPr>
          <w:t>требованиями</w:t>
        </w:r>
      </w:hyperlink>
      <w:r w:rsidRPr="0089069E">
        <w:rPr>
          <w:rFonts w:ascii="Times New Roman" w:hAnsi="Times New Roman" w:cs="Times New Roman"/>
          <w:sz w:val="24"/>
          <w:szCs w:val="24"/>
        </w:rPr>
        <w:t xml:space="preserve">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6"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осуществляет кодирование (обезличивание) олимпиадных работ участников школьного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несет ответственность за жизнь и здоровье участников олимпиады во время проведения школьного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41. 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и научно-педагогических работников.</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7"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42. Муниципальные предметно-методические комиссии олимпиады:</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8"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разрабатывают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составляют олимпиадные задания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39"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обеспечивают хранение олимпиадных заданий для школьного этапа олимпиады до их передачи организатору школьного этапа олимпиады, несут установленную законодательством Российской Федерации ответственность за их конфиденциальность.</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43. Составы муниципальных предметно-методических комиссий олимпиады формируются из числа педагогических, научных, научно-педагогических работников.</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40"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IV. Проведение муниципального этапа олимпиады</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44. </w:t>
      </w:r>
      <w:proofErr w:type="gramStart"/>
      <w:r w:rsidRPr="0089069E">
        <w:rPr>
          <w:rFonts w:ascii="Times New Roman" w:hAnsi="Times New Roman" w:cs="Times New Roman"/>
          <w:sz w:val="24"/>
          <w:szCs w:val="24"/>
        </w:rPr>
        <w:t>Муниципальный этап олимпиады проводится по разработанным региональными предметно-методическими комиссиями по общеобразовательным предметам, по которым проводится олимпиада (далее - региональные предметно-методические комиссии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7 - 11 классов.</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41"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45. Конкретные сроки проведения муниципального этапа олимпиады по каждому общеобразовательному предмету устанавливаются органом государственной власти субъекта Российской Федерации, осуществляющим государственное управление в сфере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Срок окончания муниципального этапа олимпиады - не позднее 25 декабря.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Конкретные места проведения муниципального этапа олимпиады по каждому общеобразовательному предмету устанавливает орган местного самоуправления, осуществляющий управление в сфере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46. На муниципальном этапе олимпиады по каждому общеобразовательному предмету принимают индивидуальное участие:</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участники школьного этапа олимпиады текущего учебного года, набравшие </w:t>
      </w:r>
      <w:r w:rsidRPr="0089069E">
        <w:rPr>
          <w:rFonts w:ascii="Times New Roman" w:hAnsi="Times New Roman" w:cs="Times New Roman"/>
          <w:sz w:val="24"/>
          <w:szCs w:val="24"/>
        </w:rPr>
        <w:lastRenderedPageBreak/>
        <w:t>необходимое для участия в муниципальном этапе олимпиады количество баллов, установленное организатором муниципального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47. Победители и призеры муниципального этапа предыдущего года вправе выполнять олимпиадные задания, разработанные для </w:t>
      </w:r>
      <w:proofErr w:type="gramStart"/>
      <w:r w:rsidRPr="0089069E">
        <w:rPr>
          <w:rFonts w:ascii="Times New Roman" w:hAnsi="Times New Roman" w:cs="Times New Roman"/>
          <w:sz w:val="24"/>
          <w:szCs w:val="24"/>
        </w:rPr>
        <w:t>более старших</w:t>
      </w:r>
      <w:proofErr w:type="gramEnd"/>
      <w:r w:rsidRPr="0089069E">
        <w:rPr>
          <w:rFonts w:ascii="Times New Roman" w:hAnsi="Times New Roman" w:cs="Times New Roman"/>
          <w:sz w:val="24"/>
          <w:szCs w:val="24"/>
        </w:rPr>
        <w:t xml:space="preserve">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48. Организатор муниципального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оргкомитет муниципального этапа олимпиады и утверждает его состав;</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жюри муниципального этапа олимпиады по каждому общеобразовательному предмету и утверждает их составы;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утверждает разработанные региональными предметно-методическими комиссиями олимпиады требования к организации и проведению муниципального этапа олимпиады по каждому общеобразовательному предмету, которые определяют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42"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обеспечивает хранение олимпиадных заданий по каждому общеобразовательному предмету для муниципального этапа олимпиады, несет установленную законодательством Российской Федерации ответственность за их конфиденциальность;</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соответствующих муниципальных образований, участников муниципального этапа олимпиады и их родителей </w:t>
      </w:r>
      <w:hyperlink r:id="rId43" w:history="1">
        <w:r w:rsidRPr="0089069E">
          <w:rPr>
            <w:rFonts w:ascii="Times New Roman" w:hAnsi="Times New Roman" w:cs="Times New Roman"/>
            <w:color w:val="0000FF"/>
            <w:sz w:val="24"/>
            <w:szCs w:val="24"/>
          </w:rPr>
          <w:t>(законных представителей)</w:t>
        </w:r>
      </w:hyperlink>
      <w:r w:rsidRPr="0089069E">
        <w:rPr>
          <w:rFonts w:ascii="Times New Roman" w:hAnsi="Times New Roman" w:cs="Times New Roman"/>
          <w:sz w:val="24"/>
          <w:szCs w:val="24"/>
        </w:rPr>
        <w:t xml:space="preserve"> о сроках и местах проведения муниципального этапа олимпиады по каждому общеобразовательному предмету, а также о настоящем Порядке и утвержденных требованиях</w:t>
      </w:r>
      <w:proofErr w:type="gramEnd"/>
      <w:r w:rsidRPr="0089069E">
        <w:rPr>
          <w:rFonts w:ascii="Times New Roman" w:hAnsi="Times New Roman" w:cs="Times New Roman"/>
          <w:sz w:val="24"/>
          <w:szCs w:val="24"/>
        </w:rPr>
        <w:t xml:space="preserve"> к организации и проведению муниципального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определяет квоты победителей и призеров муниципального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утверждает результаты муниципального этапа олимпиады по каждому общеобразовательному предмету (рейтинг победителей и рейтинг призеров муниципального этапа олимпиады) и публикует их на своем официальном сайте в сети "Интернет", в том числе протоколы жюри муниципального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установленном организатором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награждает победителей и призеров муниципального этапа олимпиады поощрительными грамотами.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49. Оргкомитет муниципального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lastRenderedPageBreak/>
        <w:t>определяет организационно-технологическую модель проведения муниципального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обеспечивает организацию и проведение муниципального этапа олимпиады в соответствии с утвержденными организатором муниципального этапа олимпиады требованиями к проведению муниципального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44" w:history="1">
        <w:r w:rsidRPr="0089069E">
          <w:rPr>
            <w:rFonts w:ascii="Times New Roman" w:hAnsi="Times New Roman" w:cs="Times New Roman"/>
            <w:color w:val="0000FF"/>
            <w:sz w:val="24"/>
            <w:szCs w:val="24"/>
          </w:rPr>
          <w:t>требованиями</w:t>
        </w:r>
      </w:hyperlink>
      <w:r w:rsidRPr="0089069E">
        <w:rPr>
          <w:rFonts w:ascii="Times New Roman" w:hAnsi="Times New Roman" w:cs="Times New Roman"/>
          <w:sz w:val="24"/>
          <w:szCs w:val="24"/>
        </w:rP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осуществляет кодирование (обезличивание) олимпиадных работ участников муниципального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несет ответственность за жизнь и здоровье участников олимпиады во время проведения муниципального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50. 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и научно-педагогических работников.</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45"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51. В городах федерального значения Москве, Санкт-Петербурге и Севастополе муниципальный этап олимпиады проводится с </w:t>
      </w:r>
      <w:proofErr w:type="gramStart"/>
      <w:r w:rsidRPr="0089069E">
        <w:rPr>
          <w:rFonts w:ascii="Times New Roman" w:hAnsi="Times New Roman" w:cs="Times New Roman"/>
          <w:sz w:val="24"/>
          <w:szCs w:val="24"/>
        </w:rPr>
        <w:t>учетом</w:t>
      </w:r>
      <w:proofErr w:type="gramEnd"/>
      <w:r w:rsidRPr="0089069E">
        <w:rPr>
          <w:rFonts w:ascii="Times New Roman" w:hAnsi="Times New Roman" w:cs="Times New Roman"/>
          <w:sz w:val="24"/>
          <w:szCs w:val="24"/>
        </w:rPr>
        <w:t xml:space="preserve"> установленных в указанных субъектах Российской Федерации особенностей организации местного самоуправления.</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46"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V. Проведение регионального этапа олимпиады</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52. Региональный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9 - 11 классов.</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53. Конкретные </w:t>
      </w:r>
      <w:hyperlink r:id="rId47" w:history="1">
        <w:r w:rsidRPr="0089069E">
          <w:rPr>
            <w:rFonts w:ascii="Times New Roman" w:hAnsi="Times New Roman" w:cs="Times New Roman"/>
            <w:color w:val="0000FF"/>
            <w:sz w:val="24"/>
            <w:szCs w:val="24"/>
          </w:rPr>
          <w:t>сроки</w:t>
        </w:r>
      </w:hyperlink>
      <w:r w:rsidRPr="0089069E">
        <w:rPr>
          <w:rFonts w:ascii="Times New Roman" w:hAnsi="Times New Roman" w:cs="Times New Roman"/>
          <w:sz w:val="24"/>
          <w:szCs w:val="24"/>
        </w:rPr>
        <w:t xml:space="preserve"> проведения регионального этапа олимпиады устанавливает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Срок окончания регионального этапа олимпиады - не позднее 25 февраля.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Конкретные места проведения регионального этапа олимпиады по каждому общеобразовательному предмету устанавливает орган государственной власти субъекта Российской Федерации, осуществляющий государственное управление в сфере образования.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54. На региональном этапе олимпиады по каждому общеобразовательному предмету принимают индивидуальное участие:</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победители и призеры регионального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обучающиеся 9 - 11 классов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за пределами территории Российской Федерации, и загранучреждений Министерства иностранных дел Российской Федерации, имеющих в своей структуре специализированные структурные образовательные подразделения &lt;1&gt;.</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lastRenderedPageBreak/>
        <w:t>&lt;1&gt; Обучающиеся участвуют на региональном этапе олимпиады по месту их регистрации на территории Российской Федерации.</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55. Победители и призеры регионального этапа олимпиады предыдущего года вправе выполнять олимпиадные задания, разработанные для </w:t>
      </w:r>
      <w:proofErr w:type="gramStart"/>
      <w:r w:rsidRPr="0089069E">
        <w:rPr>
          <w:rFonts w:ascii="Times New Roman" w:hAnsi="Times New Roman" w:cs="Times New Roman"/>
          <w:sz w:val="24"/>
          <w:szCs w:val="24"/>
        </w:rPr>
        <w:t>более старших</w:t>
      </w:r>
      <w:proofErr w:type="gramEnd"/>
      <w:r w:rsidRPr="0089069E">
        <w:rPr>
          <w:rFonts w:ascii="Times New Roman" w:hAnsi="Times New Roman" w:cs="Times New Roman"/>
          <w:sz w:val="24"/>
          <w:szCs w:val="24"/>
        </w:rPr>
        <w:t xml:space="preserve"> классов по отношению к тем, в которых они проходят обучение. В случае их прохождения на заключительный этап олимпиады данные участники олимпиады выполняют олимпиадные задания, разработанные для класса, который они выбрали на региональном этапе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56. Организатор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устанавливает формат </w:t>
      </w:r>
      <w:proofErr w:type="gramStart"/>
      <w:r w:rsidRPr="0089069E">
        <w:rPr>
          <w:rFonts w:ascii="Times New Roman" w:hAnsi="Times New Roman" w:cs="Times New Roman"/>
          <w:sz w:val="24"/>
          <w:szCs w:val="24"/>
        </w:rPr>
        <w:t>представления результатов участников муниципального этапа олимпиады</w:t>
      </w:r>
      <w:proofErr w:type="gramEnd"/>
      <w:r w:rsidRPr="0089069E">
        <w:rPr>
          <w:rFonts w:ascii="Times New Roman" w:hAnsi="Times New Roman" w:cs="Times New Roman"/>
          <w:sz w:val="24"/>
          <w:szCs w:val="24"/>
        </w:rPr>
        <w:t xml:space="preserve">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оргкомитет регионального этапа олимпиады и утверждает его состав;</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жюри регионального этапа олимпиады по каждому общеобразовательному предмету и утверждает их составы;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региональные предметно-методические комиссии олимпиады и утверждает их составы;</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48"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устанавливает количество баллов по каждому общеобразовательному предмету и классу, необходимое для участия на региональном этапе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обеспечивает хранение олимпиадных заданий по каждому общеобразовательному предмету для регионального этапа олимпиады, несет установленную законодательством Российской Федерации ответственность за их конфиденциальность;</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заблаговременно информирует руководителей органов местного самоуправления, осуществляющих управление в сфере образования, руководителей организаций, осуществляющих образовательную деятельность по образовательным программам основного общего и среднего общего образования, расположенных на территории соответствующего субъекта Российской Федерации, участников регионального этапа олимпиады и их родителей </w:t>
      </w:r>
      <w:hyperlink r:id="rId49" w:history="1">
        <w:r w:rsidRPr="0089069E">
          <w:rPr>
            <w:rFonts w:ascii="Times New Roman" w:hAnsi="Times New Roman" w:cs="Times New Roman"/>
            <w:color w:val="0000FF"/>
            <w:sz w:val="24"/>
            <w:szCs w:val="24"/>
          </w:rPr>
          <w:t>(законных представителей)</w:t>
        </w:r>
      </w:hyperlink>
      <w:r w:rsidRPr="0089069E">
        <w:rPr>
          <w:rFonts w:ascii="Times New Roman" w:hAnsi="Times New Roman" w:cs="Times New Roman"/>
          <w:sz w:val="24"/>
          <w:szCs w:val="24"/>
        </w:rPr>
        <w:t xml:space="preserve"> о сроках и местах проведения регионального этапа олимпиады по каждому общеобразовательному предмету, а также о настоящем Порядке и требованиях</w:t>
      </w:r>
      <w:proofErr w:type="gramEnd"/>
      <w:r w:rsidRPr="0089069E">
        <w:rPr>
          <w:rFonts w:ascii="Times New Roman" w:hAnsi="Times New Roman" w:cs="Times New Roman"/>
          <w:sz w:val="24"/>
          <w:szCs w:val="24"/>
        </w:rPr>
        <w:t xml:space="preserve"> к организации и проведению регионального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определяет квоты победителей и призеров регионального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утверждает результаты регионального этапа олимпиады по каждому общеобразовательному предмету (рейтинг победителей и рейтинг призеров регионального этапа олимпиады) и публикует их на своем официальном сайте в сети "Интернет", в том числе протоколы жюри регионального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публикует на своем официальном сайте в сети "Интернет" с учетом утвержденных центральными предметно-методическими комиссиями олимпиады требований к проведению регионального этапа олимпиады по каждому общеобразовательному предмету олимпиадные работы победителей и призеров регионального этапа олимпиады с указанием сведений об участниках;</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50"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передает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формате, установленном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награждает победителей и призеров регионального этапа олимпиады поощрительными грамотами;</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осуществляет из средств бюджета субъекта Российской Федерации и (или) средств юридических лиц организационное и финансовое обеспечение участия в заключительном </w:t>
      </w:r>
      <w:r w:rsidRPr="0089069E">
        <w:rPr>
          <w:rFonts w:ascii="Times New Roman" w:hAnsi="Times New Roman" w:cs="Times New Roman"/>
          <w:sz w:val="24"/>
          <w:szCs w:val="24"/>
        </w:rPr>
        <w:lastRenderedPageBreak/>
        <w:t xml:space="preserve">этапе олимпиады участников регионального этапа олимпиады, набравших необходимое количество баллов, установленное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для участия в заключительном этапе олимпиады, а также сопровождающих их лиц (страхование жизни и здоровья участников заключительного этапа олимпиады, проезд участников заключительного этапа олимпиады и сопровождающих их лиц</w:t>
      </w:r>
      <w:proofErr w:type="gramEnd"/>
      <w:r w:rsidRPr="0089069E">
        <w:rPr>
          <w:rFonts w:ascii="Times New Roman" w:hAnsi="Times New Roman" w:cs="Times New Roman"/>
          <w:sz w:val="24"/>
          <w:szCs w:val="24"/>
        </w:rPr>
        <w:t xml:space="preserve"> к месту проведения заключительного этапа олимпиады и обратно, оплата питания, проживания, транспортное и экскурсионное обслуживание сопровождающих лиц).</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57. Оргкомитет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определяет организационно-технологическую модель проведения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обеспечивает организацию и проведение регионального этапа олимпиады в соответствии с утвержденными центральными предметно-методическими комиссиями олимпиады требованиями к проведению регионального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51" w:history="1">
        <w:r w:rsidRPr="0089069E">
          <w:rPr>
            <w:rFonts w:ascii="Times New Roman" w:hAnsi="Times New Roman" w:cs="Times New Roman"/>
            <w:color w:val="0000FF"/>
            <w:sz w:val="24"/>
            <w:szCs w:val="24"/>
          </w:rPr>
          <w:t>требованиями</w:t>
        </w:r>
      </w:hyperlink>
      <w:r w:rsidRPr="0089069E">
        <w:rPr>
          <w:rFonts w:ascii="Times New Roman" w:hAnsi="Times New Roman" w:cs="Times New Roman"/>
          <w:sz w:val="24"/>
          <w:szCs w:val="24"/>
        </w:rP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52"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обеспечивает при необходимости участников регионального этапа олимпиады проживанием и питанием </w:t>
      </w:r>
      <w:proofErr w:type="gramStart"/>
      <w:r w:rsidRPr="0089069E">
        <w:rPr>
          <w:rFonts w:ascii="Times New Roman" w:hAnsi="Times New Roman" w:cs="Times New Roman"/>
          <w:sz w:val="24"/>
          <w:szCs w:val="24"/>
        </w:rPr>
        <w:t>на время проведения регионального этапа олимпиады по каждому общеобразовательному предмету в соответствии с действующими на момент</w:t>
      </w:r>
      <w:proofErr w:type="gramEnd"/>
      <w:r w:rsidRPr="0089069E">
        <w:rPr>
          <w:rFonts w:ascii="Times New Roman" w:hAnsi="Times New Roman" w:cs="Times New Roman"/>
          <w:sz w:val="24"/>
          <w:szCs w:val="24"/>
        </w:rPr>
        <w:t xml:space="preserve"> проведения олимпиады санитарно-эпидемиологическими правилами и нормами;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осуществляет кодирование (обезличивание) олимпиадных работ участников регионального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несет ответственность за жизнь и здоровье участников олимпиады во время проведения регионального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58. Состав оргкомитета регионального этапа олимпиады формируется из представителей органа государственной власти субъекта Российской Федерации, осуществляющего государственное управление в сфере образования, региональных предметно-методических комиссий олимпиады, педагогических и научно-педагогических работников.</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53"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59. Региональные предметно-методические комиссии олимпиады:</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54"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разрабатывают требования к организации и проведению муниципального этапа олимпиады с учетом методических рекомендаций, подготовленных центральными предметно-методическими комиссиями олимпиады;</w:t>
      </w:r>
      <w:proofErr w:type="gramEnd"/>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формируют из них комплекты заданий для муниципального этапа олимпиады с учетом методических рекомендаций, подготовленных центральными предметно-методическими комиссиями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обеспечивают хранение олимпиадных заданий по каждому общеобразовательному предмету для муниципального этапа олимпиады до их направления организатору муниципального этапа олимпиады, несут установленную законодательством Российской Федерации ответственность за их конфиденциальность.</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60. Составы региональных предметно-методических комиссий олимпиады формируются из числа педагогических, научных, научно-педагогических работников.</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п</w:t>
      </w:r>
      <w:proofErr w:type="gramEnd"/>
      <w:r w:rsidRPr="0089069E">
        <w:rPr>
          <w:rFonts w:ascii="Times New Roman" w:hAnsi="Times New Roman" w:cs="Times New Roman"/>
          <w:sz w:val="24"/>
          <w:szCs w:val="24"/>
        </w:rPr>
        <w:t xml:space="preserve">. 60 в ред. </w:t>
      </w:r>
      <w:hyperlink r:id="rId55"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61. Доставка олимпиадных заданий организаторам регионального этапа олимпиады осуществляется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на электронных носителях в зашифрованном виде. </w:t>
      </w:r>
      <w:r w:rsidRPr="0089069E">
        <w:rPr>
          <w:rFonts w:ascii="Times New Roman" w:hAnsi="Times New Roman" w:cs="Times New Roman"/>
          <w:sz w:val="24"/>
          <w:szCs w:val="24"/>
        </w:rPr>
        <w:lastRenderedPageBreak/>
        <w:t>Сроки расшифровки олимпиадных заданий устанавливаются требованиями к проведению регионального этапа олимпиады по каждому общеобразовательному предмету, в том числе с учетом часовых поясов.</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center"/>
        <w:rPr>
          <w:rFonts w:ascii="Times New Roman" w:hAnsi="Times New Roman" w:cs="Times New Roman"/>
          <w:sz w:val="24"/>
          <w:szCs w:val="24"/>
        </w:rPr>
      </w:pPr>
      <w:r w:rsidRPr="0089069E">
        <w:rPr>
          <w:rFonts w:ascii="Times New Roman" w:hAnsi="Times New Roman" w:cs="Times New Roman"/>
          <w:sz w:val="24"/>
          <w:szCs w:val="24"/>
        </w:rPr>
        <w:t>VI. Проведение заключительного этапа олимпиады</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62. Заключительный этап олимпиады проводится по разработанным центральными предметно-методическими комиссиями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9 - 11 классов.</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w:t>
      </w:r>
      <w:proofErr w:type="gramStart"/>
      <w:r w:rsidRPr="0089069E">
        <w:rPr>
          <w:rFonts w:ascii="Times New Roman" w:hAnsi="Times New Roman" w:cs="Times New Roman"/>
          <w:sz w:val="24"/>
          <w:szCs w:val="24"/>
        </w:rPr>
        <w:t>в</w:t>
      </w:r>
      <w:proofErr w:type="gramEnd"/>
      <w:r w:rsidRPr="0089069E">
        <w:rPr>
          <w:rFonts w:ascii="Times New Roman" w:hAnsi="Times New Roman" w:cs="Times New Roman"/>
          <w:sz w:val="24"/>
          <w:szCs w:val="24"/>
        </w:rPr>
        <w:t xml:space="preserve"> ред. </w:t>
      </w:r>
      <w:hyperlink r:id="rId56"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63. Конкретные сроки и места проведения заключительного этапа олимпиады по каждому общеобразовательному предмету устанавливает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Срок окончания заключительного этапа олимпиады - не позднее 30 апреля.</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64. На заключительном этапе олимпиады по каждому общеобразовательному предмету принимают индивидуальное участие:</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участники регионального этапа олимпиады текущего учебного года, набравшие необходимое для участия в заключительном этапе олимпиады количество баллов, установленное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победители и призеры заключительного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В случае если ни один участник регионального этапа олимпиады текущего учебного года не набрал необходимое для участия в заключительном этапе олимпиады количество баллов, установленное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по общеобразовательному предмету и классу, по решению организатора регионального этапа олимпиады на заключительный этап олимпиады может быть направлено по одному участнику регионального этапа олимпиады текущего учебного года, набравшему наибольшее количество баллов (но не менее50</w:t>
      </w:r>
      <w:proofErr w:type="gramEnd"/>
      <w:r w:rsidRPr="0089069E">
        <w:rPr>
          <w:rFonts w:ascii="Times New Roman" w:hAnsi="Times New Roman" w:cs="Times New Roman"/>
          <w:sz w:val="24"/>
          <w:szCs w:val="24"/>
        </w:rPr>
        <w:t xml:space="preserve">% от установленного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количества баллов) по соответствующему общеобразовательному предмету.</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(абзац введен </w:t>
      </w:r>
      <w:hyperlink r:id="rId57" w:history="1">
        <w:r w:rsidRPr="0089069E">
          <w:rPr>
            <w:rFonts w:ascii="Times New Roman" w:hAnsi="Times New Roman" w:cs="Times New Roman"/>
            <w:color w:val="0000FF"/>
            <w:sz w:val="24"/>
            <w:szCs w:val="24"/>
          </w:rPr>
          <w:t>Приказом</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65. Победители и призеры заключительного этапа олимпиады предыдущего года вправе выполнять олимпиадные задания, разработанные для </w:t>
      </w:r>
      <w:proofErr w:type="gramStart"/>
      <w:r w:rsidRPr="0089069E">
        <w:rPr>
          <w:rFonts w:ascii="Times New Roman" w:hAnsi="Times New Roman" w:cs="Times New Roman"/>
          <w:sz w:val="24"/>
          <w:szCs w:val="24"/>
        </w:rPr>
        <w:t>более старших</w:t>
      </w:r>
      <w:proofErr w:type="gramEnd"/>
      <w:r w:rsidRPr="0089069E">
        <w:rPr>
          <w:rFonts w:ascii="Times New Roman" w:hAnsi="Times New Roman" w:cs="Times New Roman"/>
          <w:sz w:val="24"/>
          <w:szCs w:val="24"/>
        </w:rPr>
        <w:t xml:space="preserve"> классов по отношению к тем, в которых они проходят обучение.</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66.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устанавливает формат </w:t>
      </w:r>
      <w:proofErr w:type="gramStart"/>
      <w:r w:rsidRPr="0089069E">
        <w:rPr>
          <w:rFonts w:ascii="Times New Roman" w:hAnsi="Times New Roman" w:cs="Times New Roman"/>
          <w:sz w:val="24"/>
          <w:szCs w:val="24"/>
        </w:rPr>
        <w:t>представления результатов участников регионального этапа олимпиады</w:t>
      </w:r>
      <w:proofErr w:type="gramEnd"/>
      <w:r w:rsidRPr="0089069E">
        <w:rPr>
          <w:rFonts w:ascii="Times New Roman" w:hAnsi="Times New Roman" w:cs="Times New Roman"/>
          <w:sz w:val="24"/>
          <w:szCs w:val="24"/>
        </w:rPr>
        <w:t xml:space="preserve">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утверждает составы оргкомитетов заключительного этапа олимпиады по каждому общеобразовательному предмету, сформированные с учетом предложений субъектов Российской Федерации и образовательных организаций, где проводится заключительный этап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формирует жюри заключительного этапа олимпиады по каждому общеобразовательному предмету и утверждает их составы;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устанавливает количество баллов по каждому общеобразовательному предмету и классу, необходимое для участия в заключительном этапе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заблаговременно информирует руководителей органов государственной власти субъектов Российской Федерации, осуществляющих государственное управление в сфере образования, Центральный оргкомитет олимпиады, центральные предметно-методические комиссии олимпиады, оргкомитеты заключительного этапа олимпиады по каждому общеобразовательному предмету, участников заключительного этапа олимпиады по каждому общеобразовательному предмету и их родителей </w:t>
      </w:r>
      <w:hyperlink r:id="rId58" w:history="1">
        <w:r w:rsidRPr="0089069E">
          <w:rPr>
            <w:rFonts w:ascii="Times New Roman" w:hAnsi="Times New Roman" w:cs="Times New Roman"/>
            <w:color w:val="0000FF"/>
            <w:sz w:val="24"/>
            <w:szCs w:val="24"/>
          </w:rPr>
          <w:t>(законных представителей)</w:t>
        </w:r>
      </w:hyperlink>
      <w:r w:rsidRPr="0089069E">
        <w:rPr>
          <w:rFonts w:ascii="Times New Roman" w:hAnsi="Times New Roman" w:cs="Times New Roman"/>
          <w:sz w:val="24"/>
          <w:szCs w:val="24"/>
        </w:rPr>
        <w:t xml:space="preserve"> о </w:t>
      </w:r>
      <w:r w:rsidRPr="0089069E">
        <w:rPr>
          <w:rFonts w:ascii="Times New Roman" w:hAnsi="Times New Roman" w:cs="Times New Roman"/>
          <w:sz w:val="24"/>
          <w:szCs w:val="24"/>
        </w:rPr>
        <w:lastRenderedPageBreak/>
        <w:t>сроках и местах проведения заключительного этапа олимпиады по каждому общеобразовательному предмету, а также о настоящем Порядке</w:t>
      </w:r>
      <w:proofErr w:type="gramEnd"/>
      <w:r w:rsidRPr="0089069E">
        <w:rPr>
          <w:rFonts w:ascii="Times New Roman" w:hAnsi="Times New Roman" w:cs="Times New Roman"/>
          <w:sz w:val="24"/>
          <w:szCs w:val="24"/>
        </w:rPr>
        <w:t xml:space="preserve"> и </w:t>
      </w:r>
      <w:proofErr w:type="gramStart"/>
      <w:r w:rsidRPr="0089069E">
        <w:rPr>
          <w:rFonts w:ascii="Times New Roman" w:hAnsi="Times New Roman" w:cs="Times New Roman"/>
          <w:sz w:val="24"/>
          <w:szCs w:val="24"/>
        </w:rPr>
        <w:t>требованиях</w:t>
      </w:r>
      <w:proofErr w:type="gramEnd"/>
      <w:r w:rsidRPr="0089069E">
        <w:rPr>
          <w:rFonts w:ascii="Times New Roman" w:hAnsi="Times New Roman" w:cs="Times New Roman"/>
          <w:sz w:val="24"/>
          <w:szCs w:val="24"/>
        </w:rPr>
        <w:t xml:space="preserve"> к организации и проведению заключительного этапа олимпиады по каждому общеобразовательному предмету;</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59"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утверждает итоговые результаты олимпиады по каждому общеобразовательному предмету (рейтинг победителей и рейтинг призеров олимпиады), публикует их на официальном сайте олимпиады в сети "Интернет" вместе с протоколами жюри заключительного этапа олимпиады с указанием сведений об участниках;</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60"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награждает победителей и призеров олимпиады дипломами, образцы которых приведены в </w:t>
      </w:r>
      <w:hyperlink w:anchor="P294" w:history="1">
        <w:r w:rsidRPr="0089069E">
          <w:rPr>
            <w:rFonts w:ascii="Times New Roman" w:hAnsi="Times New Roman" w:cs="Times New Roman"/>
            <w:color w:val="0000FF"/>
            <w:sz w:val="24"/>
            <w:szCs w:val="24"/>
          </w:rPr>
          <w:t>приложении</w:t>
        </w:r>
      </w:hyperlink>
      <w:r w:rsidRPr="0089069E">
        <w:rPr>
          <w:rFonts w:ascii="Times New Roman" w:hAnsi="Times New Roman" w:cs="Times New Roman"/>
          <w:sz w:val="24"/>
          <w:szCs w:val="24"/>
        </w:rPr>
        <w:t xml:space="preserve"> к настоящему Порядку;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абзац исключен. - </w:t>
      </w:r>
      <w:hyperlink r:id="rId61" w:history="1">
        <w:r w:rsidRPr="0089069E">
          <w:rPr>
            <w:rFonts w:ascii="Times New Roman" w:hAnsi="Times New Roman" w:cs="Times New Roman"/>
            <w:color w:val="0000FF"/>
            <w:sz w:val="24"/>
            <w:szCs w:val="24"/>
          </w:rPr>
          <w:t>Приказ</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67. Оргкомитеты заключительного 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определяют организационно-технологическую модель проведения заключительного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proofErr w:type="gramStart"/>
      <w:r w:rsidRPr="0089069E">
        <w:rPr>
          <w:rFonts w:ascii="Times New Roman" w:hAnsi="Times New Roman" w:cs="Times New Roman"/>
          <w:sz w:val="24"/>
          <w:szCs w:val="24"/>
        </w:rPr>
        <w:t xml:space="preserve">обеспечивают организацию и проведение заключительного этапа олимпиады в соответствии с утвержденными центральными предметно-методическими комиссиями олимпиады требованиями к проведению заключительного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62" w:history="1">
        <w:r w:rsidRPr="0089069E">
          <w:rPr>
            <w:rFonts w:ascii="Times New Roman" w:hAnsi="Times New Roman" w:cs="Times New Roman"/>
            <w:color w:val="0000FF"/>
            <w:sz w:val="24"/>
            <w:szCs w:val="24"/>
          </w:rPr>
          <w:t>требованиями</w:t>
        </w:r>
      </w:hyperlink>
      <w:r w:rsidRPr="0089069E">
        <w:rPr>
          <w:rFonts w:ascii="Times New Roman" w:hAnsi="Times New Roman" w:cs="Times New Roman"/>
          <w:sz w:val="24"/>
          <w:szCs w:val="24"/>
        </w:rP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roofErr w:type="gramEnd"/>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63"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обеспечивают участников заключительного этапа олимпиады проживанием и питанием на время проведения заключительного этапа олимпиады в соответствии с действующими на момент проведения олимпиады санитарно-эпидемиологическими правилами и нормами;</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обеспечивают хранение олимпиадных заданий по каждому общеобразовательному предмету для заключительного этапа олимпиады, несут установленную законодательством Российской Федерации ответственность за их конфиденциальность;</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осуществляют кодирование (обезличивание) олимпиадных работ участников заключительного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несут ответственность за жизнь и здоровье участников олимпиады во время проведения заключительного этапа олимпиады;</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совместно с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обеспечивают публикацию на официальном сайте олимпиады в сети Интернет олимпиадных работ победителей и призеров заключительного этапа олимпиады (кроме общеобразовательного предмета информатика и ИКТ) с указанием сведений об участниках.</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(абзац введен </w:t>
      </w:r>
      <w:hyperlink r:id="rId64" w:history="1">
        <w:r w:rsidRPr="0089069E">
          <w:rPr>
            <w:rFonts w:ascii="Times New Roman" w:hAnsi="Times New Roman" w:cs="Times New Roman"/>
            <w:color w:val="0000FF"/>
            <w:sz w:val="24"/>
            <w:szCs w:val="24"/>
          </w:rPr>
          <w:t>Приказом</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68. Составы оргкомитетов заключительного этапа олимпиады по каждому общеобразовательному предмету формируются из представителей органов государственной власти субъектов Российской Федерации, на территории которых проводится заключительный этап олимпиады, центральных предметно-методических комиссий олимпиады, педагогических, научных, научно-педагогических работников и утверждаются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(в ред. </w:t>
      </w:r>
      <w:hyperlink r:id="rId65"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17.03.2015 N 249)</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69. Доставка олимпиадных заданий в оргкомитеты заключительного этапа олимпиады по каждому общеобразовательному предмету осуществляется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на электронных носителях в зашифрованном виде. Сроки расшифровки олимпиадных заданий устанавливаются требованиями к проведению заключительного </w:t>
      </w:r>
      <w:r w:rsidRPr="0089069E">
        <w:rPr>
          <w:rFonts w:ascii="Times New Roman" w:hAnsi="Times New Roman" w:cs="Times New Roman"/>
          <w:sz w:val="24"/>
          <w:szCs w:val="24"/>
        </w:rPr>
        <w:lastRenderedPageBreak/>
        <w:t>этапа олимпиады по каждому общеобразовательному предмету.</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70. </w:t>
      </w:r>
      <w:proofErr w:type="gramStart"/>
      <w:r w:rsidRPr="0089069E">
        <w:rPr>
          <w:rFonts w:ascii="Times New Roman" w:hAnsi="Times New Roman" w:cs="Times New Roman"/>
          <w:sz w:val="24"/>
          <w:szCs w:val="24"/>
        </w:rPr>
        <w:t>Научно-методическое обеспечение школьного, муниципального, регионального и заключительного этапов олимпиады, а также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осуществляются за счет средств</w:t>
      </w:r>
      <w:proofErr w:type="gramEnd"/>
      <w:r w:rsidRPr="0089069E">
        <w:rPr>
          <w:rFonts w:ascii="Times New Roman" w:hAnsi="Times New Roman" w:cs="Times New Roman"/>
          <w:sz w:val="24"/>
          <w:szCs w:val="24"/>
        </w:rPr>
        <w:t xml:space="preserve"> федерального бюджета.</w:t>
      </w:r>
    </w:p>
    <w:p w:rsidR="00E80331" w:rsidRPr="0089069E" w:rsidRDefault="00E80331">
      <w:pPr>
        <w:pStyle w:val="ConsPlusNormal"/>
        <w:jc w:val="both"/>
        <w:rPr>
          <w:rFonts w:ascii="Times New Roman" w:hAnsi="Times New Roman" w:cs="Times New Roman"/>
          <w:sz w:val="24"/>
          <w:szCs w:val="24"/>
        </w:rPr>
      </w:pPr>
      <w:r w:rsidRPr="0089069E">
        <w:rPr>
          <w:rFonts w:ascii="Times New Roman" w:hAnsi="Times New Roman" w:cs="Times New Roman"/>
          <w:sz w:val="24"/>
          <w:szCs w:val="24"/>
        </w:rPr>
        <w:t xml:space="preserve">(п. 70 в ред. </w:t>
      </w:r>
      <w:hyperlink r:id="rId66" w:history="1">
        <w:r w:rsidRPr="0089069E">
          <w:rPr>
            <w:rFonts w:ascii="Times New Roman" w:hAnsi="Times New Roman" w:cs="Times New Roman"/>
            <w:color w:val="0000FF"/>
            <w:sz w:val="24"/>
            <w:szCs w:val="24"/>
          </w:rPr>
          <w:t>Приказа</w:t>
        </w:r>
      </w:hyperlink>
      <w:r w:rsidRPr="0089069E">
        <w:rPr>
          <w:rFonts w:ascii="Times New Roman" w:hAnsi="Times New Roman" w:cs="Times New Roman"/>
          <w:sz w:val="24"/>
          <w:szCs w:val="24"/>
        </w:rPr>
        <w:t xml:space="preserve">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от 17.12.2015 N 1488)</w:t>
      </w:r>
    </w:p>
    <w:p w:rsidR="00E80331" w:rsidRPr="0089069E" w:rsidRDefault="00E80331">
      <w:pPr>
        <w:pStyle w:val="ConsPlusNormal"/>
        <w:ind w:firstLine="540"/>
        <w:jc w:val="both"/>
        <w:rPr>
          <w:rFonts w:ascii="Times New Roman" w:hAnsi="Times New Roman" w:cs="Times New Roman"/>
          <w:sz w:val="24"/>
          <w:szCs w:val="24"/>
        </w:rPr>
      </w:pPr>
      <w:r w:rsidRPr="0089069E">
        <w:rPr>
          <w:rFonts w:ascii="Times New Roman" w:hAnsi="Times New Roman" w:cs="Times New Roman"/>
          <w:sz w:val="24"/>
          <w:szCs w:val="24"/>
        </w:rPr>
        <w:t xml:space="preserve">71. </w:t>
      </w:r>
      <w:proofErr w:type="spellStart"/>
      <w:r w:rsidRPr="0089069E">
        <w:rPr>
          <w:rFonts w:ascii="Times New Roman" w:hAnsi="Times New Roman" w:cs="Times New Roman"/>
          <w:sz w:val="24"/>
          <w:szCs w:val="24"/>
        </w:rPr>
        <w:t>Минобрнауки</w:t>
      </w:r>
      <w:proofErr w:type="spellEnd"/>
      <w:r w:rsidRPr="0089069E">
        <w:rPr>
          <w:rFonts w:ascii="Times New Roman" w:hAnsi="Times New Roman" w:cs="Times New Roman"/>
          <w:sz w:val="24"/>
          <w:szCs w:val="24"/>
        </w:rPr>
        <w:t xml:space="preserve"> России, оргкомитеты заключительного этапа олимпиады по каждому общеобразовательному предмету вправе привлекать дополнительные финансовые средства на проведение заключительного этапа олимпиады из средств бюджетов субъектов Российской Федерации, местных бюджетов, средств юридических лиц.</w:t>
      </w: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p w:rsidR="00E80331" w:rsidRPr="0089069E" w:rsidRDefault="00E80331">
      <w:pPr>
        <w:pStyle w:val="ConsPlusNormal"/>
        <w:jc w:val="both"/>
        <w:rPr>
          <w:rFonts w:ascii="Times New Roman" w:hAnsi="Times New Roman" w:cs="Times New Roman"/>
          <w:sz w:val="24"/>
          <w:szCs w:val="24"/>
        </w:rPr>
      </w:pPr>
    </w:p>
    <w:sectPr w:rsidR="00E80331" w:rsidRPr="0089069E" w:rsidSect="00FB2D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0331"/>
    <w:rsid w:val="00723381"/>
    <w:rsid w:val="0089069E"/>
    <w:rsid w:val="00A901B5"/>
    <w:rsid w:val="00E803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3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03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0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033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03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0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03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37E323E51D0ACA4E42A2AF76B36EA6DA7C173AF70314F16B83FC97C67493F682B57C43E42A9BD1AZEVDI" TargetMode="External"/><Relationship Id="rId18" Type="http://schemas.openxmlformats.org/officeDocument/2006/relationships/hyperlink" Target="consultantplus://offline/ref=C37E323E51D0ACA4E42A2AF76B36EA6DA7CF75AE7D3E4F16B83FC97C67493F682B57C43E42A9BD1BZEVAI" TargetMode="External"/><Relationship Id="rId26" Type="http://schemas.openxmlformats.org/officeDocument/2006/relationships/hyperlink" Target="consultantplus://offline/ref=C37E323E51D0ACA4E42A2AF76B36EA6DA7CF76AF70364F16B83FC97C67493F682B57C43E42A9BD18ZEV9I" TargetMode="External"/><Relationship Id="rId39" Type="http://schemas.openxmlformats.org/officeDocument/2006/relationships/hyperlink" Target="consultantplus://offline/ref=C37E323E51D0ACA4E42A2AF76B36EA6DA7C173AF70314F16B83FC97C67493F682B57C43E42A9BD18ZEVBI" TargetMode="External"/><Relationship Id="rId21" Type="http://schemas.openxmlformats.org/officeDocument/2006/relationships/hyperlink" Target="consultantplus://offline/ref=C37E323E51D0ACA4E42A2AF76B36EA6DA7CF76AF70364F16B83FC97C67493F682B57C43E42A9BD1BZEVEI" TargetMode="External"/><Relationship Id="rId34" Type="http://schemas.openxmlformats.org/officeDocument/2006/relationships/hyperlink" Target="consultantplus://offline/ref=C37E323E51D0ACA4E42A2AF76B36EA6DA7CF76AF70364F16B83FC97C67493F682B57C43E42A9BD18ZEV2I" TargetMode="External"/><Relationship Id="rId42" Type="http://schemas.openxmlformats.org/officeDocument/2006/relationships/hyperlink" Target="consultantplus://offline/ref=C37E323E51D0ACA4E42A2AF76B36EA6DA7CF76AF70364F16B83FC97C67493F682B57C43E42A9BD19ZEVEI" TargetMode="External"/><Relationship Id="rId47" Type="http://schemas.openxmlformats.org/officeDocument/2006/relationships/hyperlink" Target="consultantplus://offline/ref=C37E323E51D0ACA4E42A2AF76B36EA6DA7C078A27D314F16B83FC97C67493F682B57C43E42A9BD1AZEV2I" TargetMode="External"/><Relationship Id="rId50" Type="http://schemas.openxmlformats.org/officeDocument/2006/relationships/hyperlink" Target="consultantplus://offline/ref=C37E323E51D0ACA4E42A2AF76B36EA6DA7CF76AF70364F16B83FC97C67493F682B57C43E42A9BD19ZEV2I" TargetMode="External"/><Relationship Id="rId55" Type="http://schemas.openxmlformats.org/officeDocument/2006/relationships/hyperlink" Target="consultantplus://offline/ref=C37E323E51D0ACA4E42A2AF76B36EA6DA7CF76AF70364F16B83FC97C67493F682B57C43E42A9BD1EZEV8I" TargetMode="External"/><Relationship Id="rId63" Type="http://schemas.openxmlformats.org/officeDocument/2006/relationships/hyperlink" Target="consultantplus://offline/ref=C37E323E51D0ACA4E42A2AF76B36EA6DA7CF76AF70364F16B83FC97C67493F682B57C43E42A9BD1FZEVAI" TargetMode="External"/><Relationship Id="rId68" Type="http://schemas.openxmlformats.org/officeDocument/2006/relationships/theme" Target="theme/theme1.xml"/><Relationship Id="rId7" Type="http://schemas.openxmlformats.org/officeDocument/2006/relationships/hyperlink" Target="consultantplus://offline/ref=C37E323E51D0ACA4E42A2AF76B36EA6DA7C175A574334F16B83FC97C67493F682B57C43E42A9BD1CZEV3I" TargetMode="External"/><Relationship Id="rId2" Type="http://schemas.openxmlformats.org/officeDocument/2006/relationships/settings" Target="settings.xml"/><Relationship Id="rId16" Type="http://schemas.openxmlformats.org/officeDocument/2006/relationships/hyperlink" Target="consultantplus://offline/ref=C37E323E51D0ACA4E42A2AF76B36EA6DA7C175A073354F16B83FC97C67493F682B57C43E42A8BD18ZEVFI" TargetMode="External"/><Relationship Id="rId29" Type="http://schemas.openxmlformats.org/officeDocument/2006/relationships/hyperlink" Target="consultantplus://offline/ref=C37E323E51D0ACA4E42A2AF76B36EA6DA7CF76AF70364F16B83FC97C67493F682B57C43E42A9BD18ZEVEI" TargetMode="External"/><Relationship Id="rId1" Type="http://schemas.openxmlformats.org/officeDocument/2006/relationships/styles" Target="styles.xml"/><Relationship Id="rId6" Type="http://schemas.openxmlformats.org/officeDocument/2006/relationships/hyperlink" Target="consultantplus://offline/ref=C37E323E51D0ACA4E42A2AF76B36EA6DA7C175A073354F16B83FC97C67493F682B57C43E42A8BD18ZEVEI" TargetMode="External"/><Relationship Id="rId11" Type="http://schemas.openxmlformats.org/officeDocument/2006/relationships/hyperlink" Target="consultantplus://offline/ref=C37E323E51D0ACA4E42A2AF76B36EA6DA7C970AF70354F16B83FC97C67Z4V9I" TargetMode="External"/><Relationship Id="rId24" Type="http://schemas.openxmlformats.org/officeDocument/2006/relationships/hyperlink" Target="consultantplus://offline/ref=C37E323E51D0ACA4E42A2AF76B36EA6DA7C173AF70314F16B83FC97C67493F682B57C43E42A9BD1BZEVEI" TargetMode="External"/><Relationship Id="rId32" Type="http://schemas.openxmlformats.org/officeDocument/2006/relationships/hyperlink" Target="consultantplus://offline/ref=C37E323E51D0ACA4E42A2AF76B36EA6DAFC177A1753D121CB066C57E6046607F2C1EC83F42A9BDZ1VEI" TargetMode="External"/><Relationship Id="rId37" Type="http://schemas.openxmlformats.org/officeDocument/2006/relationships/hyperlink" Target="consultantplus://offline/ref=C37E323E51D0ACA4E42A2AF76B36EA6DA7CF76AF70364F16B83FC97C67493F682B57C43E42A9BD19ZEVAI" TargetMode="External"/><Relationship Id="rId40" Type="http://schemas.openxmlformats.org/officeDocument/2006/relationships/hyperlink" Target="consultantplus://offline/ref=C37E323E51D0ACA4E42A2AF76B36EA6DA7CF76AF70364F16B83FC97C67493F682B57C43E42A9BD19ZEV8I" TargetMode="External"/><Relationship Id="rId45" Type="http://schemas.openxmlformats.org/officeDocument/2006/relationships/hyperlink" Target="consultantplus://offline/ref=C37E323E51D0ACA4E42A2AF76B36EA6DA7CF76AF70364F16B83FC97C67493F682B57C43E42A9BD19ZEVDI" TargetMode="External"/><Relationship Id="rId53" Type="http://schemas.openxmlformats.org/officeDocument/2006/relationships/hyperlink" Target="consultantplus://offline/ref=C37E323E51D0ACA4E42A2AF76B36EA6DA7CF76AF70364F16B83FC97C67493F682B57C43E42A9BD1EZEVAI" TargetMode="External"/><Relationship Id="rId58" Type="http://schemas.openxmlformats.org/officeDocument/2006/relationships/hyperlink" Target="consultantplus://offline/ref=C37E323E51D0ACA4E42A2AF76B36EA6DAFC177A1753D121CB066C57E6046607F2C1EC83F42A9BDZ1VEI" TargetMode="External"/><Relationship Id="rId66" Type="http://schemas.openxmlformats.org/officeDocument/2006/relationships/hyperlink" Target="consultantplus://offline/ref=C37E323E51D0ACA4E42A2AF76B36EA6DA7C173AF70314F16B83FC97C67493F682B57C43E42A9BD18ZEVFI" TargetMode="External"/><Relationship Id="rId5" Type="http://schemas.openxmlformats.org/officeDocument/2006/relationships/hyperlink" Target="consultantplus://offline/ref=C37E323E51D0ACA4E42A2AF76B36EA6DA7C173AF70314F16B83FC97C67493F682B57C43E42A9BD1AZEVDI" TargetMode="External"/><Relationship Id="rId15" Type="http://schemas.openxmlformats.org/officeDocument/2006/relationships/hyperlink" Target="consultantplus://offline/ref=C37E323E51D0ACA4E42A2AF76B36EA6DA7CF76AF70364F16B83FC97C67493F682B57C43E42A9BD1BZEV9I" TargetMode="External"/><Relationship Id="rId23" Type="http://schemas.openxmlformats.org/officeDocument/2006/relationships/hyperlink" Target="consultantplus://offline/ref=C37E323E51D0ACA4E42A2AF76B36EA6DA7CF76AF70364F16B83FC97C67493F682B57C43E42A9BD1BZEV2I" TargetMode="External"/><Relationship Id="rId28" Type="http://schemas.openxmlformats.org/officeDocument/2006/relationships/hyperlink" Target="consultantplus://offline/ref=C37E323E51D0ACA4E42A2AF76B36EA6DA7C173AF70314F16B83FC97C67493F682B57C43E42A9BD1BZEVDI" TargetMode="External"/><Relationship Id="rId36" Type="http://schemas.openxmlformats.org/officeDocument/2006/relationships/hyperlink" Target="consultantplus://offline/ref=C37E323E51D0ACA4E42A2AF76B36EA6DA7C173AF70314F16B83FC97C67493F682B57C43E42A9BD1BZEV2I" TargetMode="External"/><Relationship Id="rId49" Type="http://schemas.openxmlformats.org/officeDocument/2006/relationships/hyperlink" Target="consultantplus://offline/ref=C37E323E51D0ACA4E42A2AF76B36EA6DAFC177A1753D121CB066C57E6046607F2C1EC83F42A9BDZ1VEI" TargetMode="External"/><Relationship Id="rId57" Type="http://schemas.openxmlformats.org/officeDocument/2006/relationships/hyperlink" Target="consultantplus://offline/ref=C37E323E51D0ACA4E42A2AF76B36EA6DA7C173AF70314F16B83FC97C67493F682B57C43E42A9BD18ZEV9I" TargetMode="External"/><Relationship Id="rId61" Type="http://schemas.openxmlformats.org/officeDocument/2006/relationships/hyperlink" Target="consultantplus://offline/ref=C37E323E51D0ACA4E42A2AF76B36EA6DA7CF76AF70364F16B83FC97C67493F682B57C43E42A9BD1EZEV2I" TargetMode="External"/><Relationship Id="rId10" Type="http://schemas.openxmlformats.org/officeDocument/2006/relationships/hyperlink" Target="consultantplus://offline/ref=C37E323E51D0ACA4E42A2AF76B36EA6DA7C970AF7D354F16B83FC97C67Z4V9I" TargetMode="External"/><Relationship Id="rId19" Type="http://schemas.openxmlformats.org/officeDocument/2006/relationships/hyperlink" Target="consultantplus://offline/ref=C37E323E51D0ACA4E42A2AF76B36EA6DAFC177A1753D121CB066C57E6046607F2C1EC83F42A9BDZ1VEI" TargetMode="External"/><Relationship Id="rId31" Type="http://schemas.openxmlformats.org/officeDocument/2006/relationships/hyperlink" Target="consultantplus://offline/ref=C37E323E51D0ACA4E42A2AF76B36EA6DA7CF76AF70364F16B83FC97C67493F682B57C43E42A9BD18ZEV3I" TargetMode="External"/><Relationship Id="rId44" Type="http://schemas.openxmlformats.org/officeDocument/2006/relationships/hyperlink" Target="consultantplus://offline/ref=C37E323E51D0ACA4E42A2AF76B36EA6DA7CD78A274374F16B83FC97C67493F682B57C43E42A9BB1BZEVBI" TargetMode="External"/><Relationship Id="rId52" Type="http://schemas.openxmlformats.org/officeDocument/2006/relationships/hyperlink" Target="consultantplus://offline/ref=C37E323E51D0ACA4E42A2AF76B36EA6DA7CF76AF70364F16B83FC97C67493F682B57C43E42A9BD1EZEVBI" TargetMode="External"/><Relationship Id="rId60" Type="http://schemas.openxmlformats.org/officeDocument/2006/relationships/hyperlink" Target="consultantplus://offline/ref=C37E323E51D0ACA4E42A2AF76B36EA6DA7CF76AF70364F16B83FC97C67493F682B57C43E42A9BD1EZEV3I" TargetMode="External"/><Relationship Id="rId65" Type="http://schemas.openxmlformats.org/officeDocument/2006/relationships/hyperlink" Target="consultantplus://offline/ref=C37E323E51D0ACA4E42A2AF76B36EA6DA7CF76AF70364F16B83FC97C67493F682B57C43E42A9BD1FZEVFI" TargetMode="External"/><Relationship Id="rId4" Type="http://schemas.openxmlformats.org/officeDocument/2006/relationships/hyperlink" Target="consultantplus://offline/ref=C37E323E51D0ACA4E42A2AF76B36EA6DA7CF76AF70364F16B83FC97C67493F682B57C43E42A9BD1AZEVDI" TargetMode="External"/><Relationship Id="rId9" Type="http://schemas.openxmlformats.org/officeDocument/2006/relationships/hyperlink" Target="consultantplus://offline/ref=C37E323E51D0ACA4E42A2AF76B36EA6DA1CF76A17D3D121CB066C57EZ6V0I" TargetMode="External"/><Relationship Id="rId14" Type="http://schemas.openxmlformats.org/officeDocument/2006/relationships/hyperlink" Target="consultantplus://offline/ref=C37E323E51D0ACA4E42A2AF76B36EA6DA7C173AF70314F16B83FC97C67493F682B57C43E42A9BD1BZEVAI" TargetMode="External"/><Relationship Id="rId22" Type="http://schemas.openxmlformats.org/officeDocument/2006/relationships/hyperlink" Target="consultantplus://offline/ref=C37E323E51D0ACA4E42A2AF76B36EA6DA7CF76AF70364F16B83FC97C67493F682B57C43E42A9BD1BZEV3I" TargetMode="External"/><Relationship Id="rId27" Type="http://schemas.openxmlformats.org/officeDocument/2006/relationships/hyperlink" Target="consultantplus://offline/ref=C37E323E51D0ACA4E42A2AF76B36EA6DA7CF76AF70364F16B83FC97C67493F682B57C43E42A9BD18ZEVFI" TargetMode="External"/><Relationship Id="rId30" Type="http://schemas.openxmlformats.org/officeDocument/2006/relationships/hyperlink" Target="consultantplus://offline/ref=C37E323E51D0ACA4E42A2AF76B36EA6DA7C173AF70314F16B83FC97C67493F682B57C43E42A9BD1BZEVCI" TargetMode="External"/><Relationship Id="rId35" Type="http://schemas.openxmlformats.org/officeDocument/2006/relationships/hyperlink" Target="consultantplus://offline/ref=C37E323E51D0ACA4E42A2AF76B36EA6DA7C170A776314F16B83FC97C67493F682B57C4Z3VDI" TargetMode="External"/><Relationship Id="rId43" Type="http://schemas.openxmlformats.org/officeDocument/2006/relationships/hyperlink" Target="consultantplus://offline/ref=C37E323E51D0ACA4E42A2AF76B36EA6DAFC177A1753D121CB066C57E6046607F2C1EC83F42A9BDZ1VEI" TargetMode="External"/><Relationship Id="rId48" Type="http://schemas.openxmlformats.org/officeDocument/2006/relationships/hyperlink" Target="consultantplus://offline/ref=C37E323E51D0ACA4E42A2AF76B36EA6DA7CF76AF70364F16B83FC97C67493F682B57C43E42A9BD19ZEV3I" TargetMode="External"/><Relationship Id="rId56" Type="http://schemas.openxmlformats.org/officeDocument/2006/relationships/hyperlink" Target="consultantplus://offline/ref=C37E323E51D0ACA4E42A2AF76B36EA6DA7CF76AF70364F16B83FC97C67493F682B57C43E42A9BD1EZEVEI" TargetMode="External"/><Relationship Id="rId64" Type="http://schemas.openxmlformats.org/officeDocument/2006/relationships/hyperlink" Target="consultantplus://offline/ref=C37E323E51D0ACA4E42A2AF76B36EA6DA7CF76AF70364F16B83FC97C67493F682B57C43E42A9BD1FZEV9I" TargetMode="External"/><Relationship Id="rId69" Type="http://schemas.microsoft.com/office/2007/relationships/stylesWithEffects" Target="stylesWithEffects.xml"/><Relationship Id="rId8" Type="http://schemas.openxmlformats.org/officeDocument/2006/relationships/hyperlink" Target="consultantplus://offline/ref=C37E323E51D0ACA4E42A2AF76B36EA6DA1CF70A6763D121CB066C57EZ6V0I" TargetMode="External"/><Relationship Id="rId51" Type="http://schemas.openxmlformats.org/officeDocument/2006/relationships/hyperlink" Target="consultantplus://offline/ref=C37E323E51D0ACA4E42A2AF76B36EA6DA7C170A776314F16B83FC97C67493F682B57C4Z3VDI" TargetMode="External"/><Relationship Id="rId3" Type="http://schemas.openxmlformats.org/officeDocument/2006/relationships/webSettings" Target="webSettings.xml"/><Relationship Id="rId12" Type="http://schemas.openxmlformats.org/officeDocument/2006/relationships/hyperlink" Target="consultantplus://offline/ref=C37E323E51D0ACA4E42A2AF76B36EA6DA7CF76AF70364F16B83FC97C67493F682B57C43E42A9BD1AZEVDI" TargetMode="External"/><Relationship Id="rId17" Type="http://schemas.openxmlformats.org/officeDocument/2006/relationships/hyperlink" Target="consultantplus://offline/ref=C37E323E51D0ACA4E42A2AF76B36EA6DA7CD78A274374F16B83FC97C67493F682B57C43E42A9BB1BZEVBI" TargetMode="External"/><Relationship Id="rId25" Type="http://schemas.openxmlformats.org/officeDocument/2006/relationships/hyperlink" Target="consultantplus://offline/ref=C37E323E51D0ACA4E42A2AF76B36EA6DA7CF76AF70364F16B83FC97C67493F682B57C43E42A9BD18ZEVBI" TargetMode="External"/><Relationship Id="rId33" Type="http://schemas.openxmlformats.org/officeDocument/2006/relationships/hyperlink" Target="consultantplus://offline/ref=C37E323E51D0ACA4E42A2AF76B36EA6DA7C173AF70314F16B83FC97C67493F682B57C43E42A9BD1BZEV3I" TargetMode="External"/><Relationship Id="rId38" Type="http://schemas.openxmlformats.org/officeDocument/2006/relationships/hyperlink" Target="consultantplus://offline/ref=C37E323E51D0ACA4E42A2AF76B36EA6DA7CF76AF70364F16B83FC97C67493F682B57C43E42A9BD19ZEV9I" TargetMode="External"/><Relationship Id="rId46" Type="http://schemas.openxmlformats.org/officeDocument/2006/relationships/hyperlink" Target="consultantplus://offline/ref=C37E323E51D0ACA4E42A2AF76B36EA6DA7C173AF70314F16B83FC97C67493F682B57C43E42A9BD18ZEVAI" TargetMode="External"/><Relationship Id="rId59" Type="http://schemas.openxmlformats.org/officeDocument/2006/relationships/hyperlink" Target="consultantplus://offline/ref=C37E323E51D0ACA4E42A2AF76B36EA6DA7CF76AF70364F16B83FC97C67493F682B57C43E42A9BD1EZEVCI" TargetMode="External"/><Relationship Id="rId67" Type="http://schemas.openxmlformats.org/officeDocument/2006/relationships/fontTable" Target="fontTable.xml"/><Relationship Id="rId20" Type="http://schemas.openxmlformats.org/officeDocument/2006/relationships/hyperlink" Target="consultantplus://offline/ref=C37E323E51D0ACA4E42A2AF76B36EA6DA7CF76AF70364F16B83FC97C67493F682B57C43E42A9BD1BZEV8I" TargetMode="External"/><Relationship Id="rId41" Type="http://schemas.openxmlformats.org/officeDocument/2006/relationships/hyperlink" Target="consultantplus://offline/ref=C37E323E51D0ACA4E42A2AF76B36EA6DA7CF76AF70364F16B83FC97C67493F682B57C43E42A9BD19ZEVFI" TargetMode="External"/><Relationship Id="rId54" Type="http://schemas.openxmlformats.org/officeDocument/2006/relationships/hyperlink" Target="consultantplus://offline/ref=C37E323E51D0ACA4E42A2AF76B36EA6DA7CF76AF70364F16B83FC97C67493F682B57C43E42A9BD1EZEV9I" TargetMode="External"/><Relationship Id="rId62" Type="http://schemas.openxmlformats.org/officeDocument/2006/relationships/hyperlink" Target="consultantplus://offline/ref=C37E323E51D0ACA4E42A2AF76B36EA6DA7C170A776314F16B83FC97C67493F682B57C43E42A9BD1BZEV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8148</Words>
  <Characters>46449</Characters>
  <Application>Microsoft Office Word</Application>
  <DocSecurity>0</DocSecurity>
  <Lines>387</Lines>
  <Paragraphs>108</Paragraphs>
  <ScaleCrop>false</ScaleCrop>
  <Company/>
  <LinksUpToDate>false</LinksUpToDate>
  <CharactersWithSpaces>54489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Хруслов Максим Вадимович</dc:creator>
  <cp:lastModifiedBy>Директор</cp:lastModifiedBy>
  <cp:revision>2</cp:revision>
  <dcterms:created xsi:type="dcterms:W3CDTF">2016-11-23T06:52:00Z</dcterms:created>
  <dcterms:modified xsi:type="dcterms:W3CDTF">2016-11-23T06:52:00Z</dcterms:modified>
</cp:coreProperties>
</file>