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FAF" w:rsidRPr="00083FAF" w:rsidRDefault="00083FAF" w:rsidP="00083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FAF" w:rsidRP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казённое общеобразовательное учреждение </w:t>
      </w:r>
    </w:p>
    <w:p w:rsidR="007E0623" w:rsidRP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«Матышевская средняя общеобразовательная школа» </w:t>
      </w:r>
    </w:p>
    <w:p w:rsidR="007E0623" w:rsidRP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E062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Руднянского</w:t>
      </w:r>
      <w:proofErr w:type="spellEnd"/>
      <w:r w:rsidRPr="007E0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Волгоградской области</w:t>
      </w:r>
    </w:p>
    <w:p w:rsidR="00083FAF" w:rsidRPr="007E0623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FAF" w:rsidRPr="007E0623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FAF" w:rsidRPr="007E0623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FAF" w:rsidRPr="007E0623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Pr="007E0623" w:rsidRDefault="007E0623" w:rsidP="007E0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</w:p>
    <w:p w:rsidR="007E0623" w:rsidRPr="007E0623" w:rsidRDefault="007E0623" w:rsidP="007E0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Pr="007E0623" w:rsidRDefault="007E0623" w:rsidP="007E0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Pr="007E0623" w:rsidRDefault="007E0623" w:rsidP="007E0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Pr="007E0623" w:rsidRDefault="007E0623" w:rsidP="007E0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Pr="007E0623" w:rsidRDefault="007E0623" w:rsidP="007E0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Pr="007E0623" w:rsidRDefault="007E0623" w:rsidP="007E0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Pr="007E0623" w:rsidRDefault="007E0623" w:rsidP="007E0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Pr="007E0623" w:rsidRDefault="007E0623" w:rsidP="007E0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Pr="007E0623" w:rsidRDefault="0067479B" w:rsidP="007E0623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E0ED595" wp14:editId="2A2492B7">
            <wp:simplePos x="0" y="0"/>
            <wp:positionH relativeFrom="column">
              <wp:posOffset>3339465</wp:posOffset>
            </wp:positionH>
            <wp:positionV relativeFrom="paragraph">
              <wp:posOffset>190500</wp:posOffset>
            </wp:positionV>
            <wp:extent cx="1485900" cy="1519670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519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0623" w:rsidRPr="007E0623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Утверждена </w:t>
      </w:r>
    </w:p>
    <w:p w:rsidR="007E0623" w:rsidRPr="007E0623" w:rsidRDefault="007E0623" w:rsidP="007E0623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0623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proofErr w:type="spellStart"/>
      <w:r w:rsidRPr="007E0623">
        <w:rPr>
          <w:rFonts w:ascii="Times New Roman" w:hAnsi="Times New Roman" w:cs="Times New Roman"/>
          <w:sz w:val="24"/>
          <w:szCs w:val="24"/>
          <w:lang w:eastAsia="ru-RU"/>
        </w:rPr>
        <w:t>Директор__________________Н.С</w:t>
      </w:r>
      <w:proofErr w:type="spellEnd"/>
      <w:r w:rsidRPr="007E0623">
        <w:rPr>
          <w:rFonts w:ascii="Times New Roman" w:hAnsi="Times New Roman" w:cs="Times New Roman"/>
          <w:sz w:val="24"/>
          <w:szCs w:val="24"/>
          <w:lang w:eastAsia="ru-RU"/>
        </w:rPr>
        <w:t xml:space="preserve"> Масленникова</w:t>
      </w:r>
    </w:p>
    <w:p w:rsidR="007E0623" w:rsidRPr="007E0623" w:rsidRDefault="007E0623" w:rsidP="007E0623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0623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Протокол №1 от «31» 08 2023 г.           </w:t>
      </w:r>
    </w:p>
    <w:p w:rsidR="007E0623" w:rsidRPr="007E0623" w:rsidRDefault="007E0623" w:rsidP="007E0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Pr="00083FAF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E0623" w:rsidRP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E0623" w:rsidRDefault="007E0623" w:rsidP="007E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83FAF" w:rsidRPr="007E0623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«Музыкальный театр»</w:t>
      </w:r>
    </w:p>
    <w:p w:rsidR="007E0623" w:rsidRP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6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допол</w:t>
      </w:r>
      <w:r w:rsidR="00A17C5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нительного образования детей 7-9</w:t>
      </w:r>
      <w:r w:rsidRPr="007E062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</w:p>
    <w:p w:rsidR="00083FAF" w:rsidRPr="007E0623" w:rsidRDefault="007E0623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062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A17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3</w:t>
      </w:r>
      <w:r w:rsidRPr="007E0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747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</w:p>
    <w:p w:rsidR="00083FAF" w:rsidRPr="007E0623" w:rsidRDefault="00083FAF" w:rsidP="00083FA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3FAF" w:rsidRPr="00083FAF" w:rsidRDefault="00083FAF" w:rsidP="00083F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FAF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7C55" w:rsidRDefault="00A17C55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7C55" w:rsidRDefault="00A17C55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7C55" w:rsidRPr="00083FAF" w:rsidRDefault="00A17C55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FAF" w:rsidRPr="00083FAF" w:rsidRDefault="00083FAF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FAF" w:rsidRDefault="00A17C55" w:rsidP="00083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детей </w:t>
      </w:r>
    </w:p>
    <w:p w:rsidR="00A17C55" w:rsidRPr="00623B13" w:rsidRDefault="00623B13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3B13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Давыдова Анастасия 2 класс</w:t>
      </w:r>
    </w:p>
    <w:p w:rsidR="00623B13" w:rsidRDefault="00623B13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Ефимков Андрей 1 класс</w:t>
      </w:r>
    </w:p>
    <w:p w:rsidR="00623B13" w:rsidRDefault="00623B13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Ефимкова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Варвара 2 класс</w:t>
      </w:r>
    </w:p>
    <w:p w:rsidR="00623B13" w:rsidRDefault="00623B13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Занозина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Полина </w:t>
      </w:r>
      <w:r w:rsidR="006B12B5">
        <w:rPr>
          <w:rFonts w:ascii="Times New Roman" w:eastAsia="Times New Roman" w:hAnsi="Times New Roman" w:cs="Times New Roman"/>
          <w:sz w:val="28"/>
          <w:szCs w:val="24"/>
          <w:lang w:eastAsia="ru-RU"/>
        </w:rPr>
        <w:t>1 класс</w:t>
      </w:r>
    </w:p>
    <w:p w:rsidR="006B12B5" w:rsidRDefault="006B12B5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Зенина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Алина 2 класс</w:t>
      </w:r>
    </w:p>
    <w:p w:rsidR="006B12B5" w:rsidRDefault="006B12B5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Калинина Алёна 2 класс</w:t>
      </w:r>
    </w:p>
    <w:p w:rsidR="006B12B5" w:rsidRDefault="006B12B5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Кудусова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Лейсан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1класс</w:t>
      </w:r>
    </w:p>
    <w:p w:rsidR="006B12B5" w:rsidRDefault="006B12B5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Кучеренко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Дияна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 класс</w:t>
      </w:r>
    </w:p>
    <w:p w:rsidR="006B12B5" w:rsidRDefault="00FA1051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Маслова Полина 2 класс</w:t>
      </w:r>
    </w:p>
    <w:p w:rsidR="00FA1051" w:rsidRDefault="00FA1051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Метанидзе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Тимур 2 класс</w:t>
      </w:r>
    </w:p>
    <w:p w:rsidR="00FA1051" w:rsidRDefault="00FA1051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Несякин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Дмитрий 2 класс</w:t>
      </w:r>
    </w:p>
    <w:p w:rsidR="00FA1051" w:rsidRDefault="00FA1051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Павлов Роман 2 класс</w:t>
      </w:r>
    </w:p>
    <w:p w:rsidR="00FA1051" w:rsidRDefault="00FA1051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Петрова Варвара 2 класс</w:t>
      </w:r>
    </w:p>
    <w:p w:rsidR="00FA1051" w:rsidRDefault="00FA1051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Сивов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Андрей 1 класс</w:t>
      </w:r>
    </w:p>
    <w:p w:rsidR="00FA1051" w:rsidRDefault="00FA1051" w:rsidP="00A17C55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Урюпина Арина 2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клас</w:t>
      </w:r>
      <w:proofErr w:type="spellEnd"/>
    </w:p>
    <w:p w:rsidR="00FA1051" w:rsidRPr="00623B13" w:rsidRDefault="00FA1051" w:rsidP="00FA1051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0753B" w:rsidRPr="00083FAF" w:rsidRDefault="007E0623" w:rsidP="007E06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Режим работы </w:t>
      </w:r>
    </w:p>
    <w:p w:rsidR="00FA1051" w:rsidRPr="00FA1051" w:rsidRDefault="00FA1051" w:rsidP="00FA10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День недели: </w:t>
      </w:r>
      <w:r w:rsidRPr="00FA1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Понедельник </w:t>
      </w:r>
    </w:p>
    <w:p w:rsidR="00FA1051" w:rsidRPr="00FA1051" w:rsidRDefault="00FA1051" w:rsidP="00FA10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Время: </w:t>
      </w:r>
      <w:r w:rsidRPr="00FA1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13:00 – 13:40</w:t>
      </w:r>
    </w:p>
    <w:p w:rsidR="00FA1051" w:rsidRDefault="00FA1051" w:rsidP="00FA10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1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13:50 – 14: 30</w:t>
      </w:r>
    </w:p>
    <w:p w:rsidR="00FA1051" w:rsidRPr="00FA1051" w:rsidRDefault="00FA1051" w:rsidP="00FA10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10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Кабинет №3 (2 класс)</w:t>
      </w: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1051" w:rsidRDefault="00FA1051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3B13" w:rsidRDefault="00623B13" w:rsidP="00FA10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 по курсу «Музыкальный театр» соответствует следующим нормативно-правовым документам: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Федеральному государственному образовательному стандарту начального общего образования (приказ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МОиН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6_октября 2009 г. № 373 «Об утверждении федерального государственного образовательного стандарта начального общего образования», зарегистрирован Министерством юстиции РФ от 22.12.2009 г., регистрационный № 15785) с изменениями, внесенными приказами Министерства образования и науки РФ от 26.11.2010 г. № 1241 (зарегистрирован Министерством юстиции РФ от 04.02.2011 г., регистрационный № 19707), от 22.09.2011г. № 2357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 Министерством юстиции РФ от 12.12.2011 г., регистрационный № 22540), от 18.12.2012 г. № 1060 (зарегистрирован Министерством юстиции РФ от 11.02.2013 г., регистрационный № 26993), от 29.12.2014 г. № 1643(зарегистрирован Министерством юстиции РФ от 06.02.2015 г., регистрационный № 35916), от 18.05.2015 г. №507 (зарегистрирован Министерством юстиции РФ от 18.06.2015 г., регистрационный № 37714), от 31.12.2015 №1576 (зарегистрирован Министерством юстиции РФ от 02.02.2016 г., регистрационный № 40936);</w:t>
      </w:r>
      <w:proofErr w:type="gramEnd"/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Концепции духовно-нравственного развития и воспитания гражданина России;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ООП НОО;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Учебному плану школы на 20</w:t>
      </w:r>
      <w:r w:rsidR="0060753B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20</w:t>
      </w:r>
      <w:r w:rsidR="0060753B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кружка «Музыкальный театр» составлена на основе: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-программы курса «Театр» для начальной школы И.А.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Генералова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(УМК «Школа 2100» Сборник программ.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Дошкольное образование. Начальная школа (Под научной редакцией Д.И.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Фельдштейна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М.: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Баласс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, 2008);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программы обучения детей основам сценического искусства «Школьный театр» Е.Р. Ганелина (Санкт – Петербургская государственная академия театрального искусства.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основ актёрского мастерства).</w:t>
      </w:r>
      <w:proofErr w:type="gramEnd"/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 программа курса «Музыкальный театр» является синтезом типовых образовательных программ по всеобщему и специальному театральному образованию и современных образовательных технологий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Щурковой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Н.Е. «Программа воспитания школьника» (культурологическое направление в воспитательной деятельности педагога); А.В. Луценко, А.Б. Никитина, С.В. Клубков, М.А. Зиновьева «Основные принципы и направления работы с театральным коллективом»;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Иванова «Театральная студия» (программа 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дополнительного образования творческого объединения); И.С. Козлова «Театральные технологии, обеспечивающие интеграцию воспитания и образования на уроке и во внеурочной деятельности».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 – формирование интереса учащихся к театру как средству познания жизни, духовному обогащению, эстетическое воспитание обучающихся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навыков плодотворного взаимодействия с большими и малыми социальными группами.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развития эмоциональной сферы ребенка, внимание, память, речь, чувства ритма, координацию движения, воображение, фантазию, самостоятельное мышление, воспитание чувства сопереживания к проблемам друзей из ближнего и дальнего окружения.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благоприятные условия для детского творчества и сотрудничества.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творческих способностей, их речевой и сценической культуры, наблюдательности, воображения, эмоциональной отзывчивости.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программе систематизированы средства и методы театрально-игровой деятельности, обосновано использование разных видов детской творческой деятельности в процессе театрального воплощения.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Занятия с детьми сценической речью служат своего рода эталоном правильной речи и одновременно упражняют и развивают слух, дыхательную систему, а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последняя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тесно связана с сердечно - сосудистой системой. Следовательно, занимаясь в процессе обучения сценической речи дыхательной гимнастикой, ребёнок одновременно укрепляет своё здоровье; тренирует артикуляционный аппарат.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Последнее обстоятельство исключительно важно, потому что без навыков активной работы артикуляционного аппарата, заложенных в детстве, речь взрослого человека часто становится нечёткой, неразборчивой, не доносит до слушающего главный компонент речи - её содержание.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Всё это может в дальнейшем негативно отражаться на его профессиональной деятельности.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курс способствует раскрытию творческого потенциала каждого ребёнка, помогает овладеть навыками коллективного взаимодействия и общения, привить через театр интерес к мировой художественной культуре и дать первичные сведения о ней, научить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относиться к любой работе.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Программа реализует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межпредметные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риторикой, литературным чтением, музыкой, технологией, физкультурой.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 - искусство многомерное, многоликое и синтетическое. Он способен помочь ребёнку раздвинуть привычные рамки в постижении мира, окружить его добром, увлечь желанием делиться своими мыслями и научить слушать других, направить к развитию через творчество и игру. Ведь игра - непременный атрибут театрального искусства, и вместе с тем именно она позволяет детям и педагогам взаимодействовать в ходе учебного процесса, получая максимально положительный результат.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обществе резко повысился социальный престиж интеллекта и научного знания. Современные дети умеют решать логические задачи, но они значительно реже восхищаются и удивляются, сопереживают, все чаще проявляют равнодушие и черствость. Отмечая недостаток наблюдательности, творческой выдумки у некоторых обучающихся, психологи часто ставят диагноз: «не доиграл», т. е. не натренировал свою фантазию и воображение. Как правило, такие дети не умеют занять себя в свободное время и на окружающий мир смотрят без удивления и особого интереса, как потребители, а не как творцы. В период обучения ребенка к школе у многих возникают страхи, срывы, заторможенность, а у других, наоборот, развязность и суетливость. Самый короткий путь эмоционального раскрепощения ребенка, снятие зажатости, обучения чувствованию и художественному воображению – это путь через игру, фантазирование, сочинительство. Все это может дать театральная деятельность.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ЦЕННОСТНЫЕ ОРИЕНТИРЫ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Ценность истины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ценность научного познания как части культуры человечества, разума, понимания сущности бытия, мироздания.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Ценность человека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разумного существа, стремящегося к познанию мира и самосовершенствованию.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Ценность труда и творчества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естественного условия человеческой деятельности и жизни.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Ценность свободы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Ценность гражданственности 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осознание человеком себя как члена общества, народа, представителя страны и государства.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Ценность патриотизма 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из проявлений духовной зрелости человека, выражающееся в любви к России, народу, в осознанном желании служить Отечеству.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Ценность искусства и литератур</w:t>
      </w:r>
      <w:proofErr w:type="gramStart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ы-</w:t>
      </w:r>
      <w:proofErr w:type="gramEnd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способности познания</w:t>
      </w: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красоты, гармонии, духовного мира человека, нравственного выбора, смысла жизни, эстетического развития человека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КУРСА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 обучения.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 Введение в театральную деятельность.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работы театрального кружка. Техника безопасности на занятиях. Особенности театральной терминологии. Особенности организации работы театра. Понятие о театральных профессиях (актёр, режиссёр, художник, костюмер, гримёр, осветитель и др.). Понятие о пьесе, персонажах, действии, сюжете и т. д.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театральной культуры.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театрального искусства. Правила поведения в театре. Посещение театра кукол.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и техника речи.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Артикуляционная гимнастика. Логическое ударение, пауза, интонация. Разучивание скороговорок. Произношение, артикуляция, быстрота и четкость проговаривания слов и фраз. Ключевые слова в предложении и выделение их голосом.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Изготовление декораций и бутафории.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ширмы,  изготовление декораций и бутафории, принципы оформления афиш.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Генеральная репетиция. Спектакль. Коллективный анализ.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ширмы и размещение всех исполнителей (актёров). Звуковое, цветовое и световое оформление спектакля. Установка оборудования для музыкального и светового сопровождения спектакля (имитация различных шумов и звуков). Управление светом, сменой декораций. Разбор итогов генеральной репетиции.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  год обучения.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театральной культуры.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Понятие о театральных профессиях (актёр, режиссёр, художник, костюмер, гримёр, осветитель и др.). Правила поведения в театре. Поход в театр с целью просмотра детского спектакля и закрепления теоретических знаний.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и техника речи.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Артикуляционная гимнастика. Логическое ударение, пауза, интонация. Разучивание скороговорок. Произношение, артикуляция, быстрота и четкость проговаривания слов и фраз. Ключевые слова в предложении и выделение их голосом.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Ритмопластика.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  образов с помощью жестов, мимики. Развитие чувства ритма, быстроты реакции, координации движений. Воображение детей, способности к пластической импровизации Выразительность действия. Закрепление умения детей создавать образы героев номера через возможности своего тела.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Театральная игра.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смелости, сообразительности. Закрепление понятий «Если бы» и «предлагаемые обстоятельства»; умение верить в любую воображаемую ситуацию. Оценка действия других и сравнение их с собственными действиями. Этюдный тренаж. Этюды с придуманными обстоятельствами.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Актерское мастерство.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об актёрском мастерстве и о художественных средствах создания театрального образа. Соединение словесного действия (текст) с физическим действием персонажей. Взаимодействие актеров на сцене. Тренинг по взаимодействию действующих лиц в предлагаемых обстоятельствах на сцене. Вживание в текст.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спектаклем.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пьесы. Чтение пьесы, её анализ.  Распределение ролей. Работа над характерами героев. Отработка чтения каждой роли. Разучивание ролей. Репетиции. Импровизация. Подготовка костюмов, бутафории, зала к спектаклю. Изготовление декораций и афиш.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Генеральная репетиция. Спектакль. Коллективный анализ.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Установка оборудования для музыкального и светового сопровождения спектакля (имитация различных шумов и звуков). Управление светом, сменой декораций. Разбор итогов генеральной репетиции. Выявление наиболее удачных моментов спектакля. Анализ и выработка рекомендаций для исправления ошибок. Выстраивание перспектив.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  год обучения.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театральной культуры.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Понятие о театральных профессиях (актёр, режиссёр, художник, костюмер, гримёр, осветитель и др.). Правила поведения в театре. Поход в театр с целью просмотра детского спектакля и закрепления теоретических знаний.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и техника речи.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Артикуляционная гимнастика. Логическое ударение, пауза, интонация. Разучивание скороговорок. Произношение, артикуляция, быстрота и четкость проговаривания слов и фраз. Ключевые слова в предложении и выделение их голосом.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Ритмопластика.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  образов с помощью жестов, мимики. Развитие чувства ритма, быстроты реакции, координации движений. Воображение детей, способности к пластической импровизации Выразительность действия. Закрепление умения детей создавать образы героев номера через возможности своего тела.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Театральная игра.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смелости, сообразительности. Закрепление понятий «Если бы» и «предлагаемые обстоятельства»; умение верить в любую воображаемую ситуацию. Оценка действия других и сравнение их с собственными действиями. Этюдный тренаж. Этюды с придуманными обстоятельствами.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Актерское мастерство.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об актёрском мастерстве и о художественных средствах создания театрального образа. Соединение словесного действия (текст) с физическим действием персонажей. Взаимодействие актеров на сцене. Тренинг по взаимодействию действующих лиц в предлагаемых обстоятельствах на сцене. Вживание в текст.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спектаклем.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Выбор пьесы. Чтение пьесы, её анализ.  Распределение ролей. Работа над характерами героев. Отработка чтения каждой роли. Разучивание ролей. Репетиции. Импровизация. Подготовка костюмов, бутафории, зала к спектаклю. Изготовление декораций и афиш.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Генеральная репетиция. Спектакль. Коллективный анализ.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оборудования для музыкального и светового сопровождения спектакля (имитация различных шумов и звуков). Управление светом, сменой декораций. Разбор итогов генеральной репетиции. Выявление наиболее удачных моментов спектакля. Анализ и выработка рекомендаций для исправления ошибок. Выстраивание перспектив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 обучения.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театральной культуры. Понятие о театральных профессиях (актёр, режиссёр, художник, костюмер, гримёр, осветитель и др.). Правила поведения в театре. Поход в театр с целью просмотра детского спектакля и закрепления теоретических знаний.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Сценическая речь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Роль. Озвучивание пьесы. Слово действие, намерение, подтекст. Манипуляции голоса. Разучивание ролей с применением голосовых модуляций.  Сценическая речь в миниатюрах.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Актерское мастерство.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об актёрском мастерстве и о художественных средствах создания театрального образа. Соединение словесного действия (текст) с физическим действием персонажей. Взаимодействие актеров на сцене. Тренинг по взаимодействию действующих лиц в предлагаемых обстоятельствах на сцене. Вживание в текст.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спектаклем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сценария спектакля миниатюр. Репетиции. Подготовка зала к спектаклю. Изготовление декораций и афиш.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Генеральная репетиция. Спектакль. Коллективный анализ выступлений.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оборудования для музыкального и светового сопровождения спектакля (имитация различных шумов и звуков). Управление светом, сменой декораций. Разбор итогов генеральной репетиции. Выявление наиболее удачных моментов спектакля. Анализ и выработка рекомендаций для исправления ошибок. Целеполагание.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Место предмета в учебном плане:</w:t>
      </w:r>
    </w:p>
    <w:p w:rsidR="00EC19E7" w:rsidRPr="00983C0A" w:rsidRDefault="00EC19E7" w:rsidP="0060753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проводятся в 1-2 классах </w:t>
      </w:r>
      <w:r w:rsidR="0060753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7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часа в неделю- 68ч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4693"/>
        <w:gridCol w:w="1527"/>
        <w:gridCol w:w="947"/>
        <w:gridCol w:w="1177"/>
      </w:tblGrid>
      <w:tr w:rsidR="0060753B" w:rsidRPr="0060753B" w:rsidTr="0060753B">
        <w:trPr>
          <w:cantSplit/>
          <w:trHeight w:val="1134"/>
        </w:trPr>
        <w:tc>
          <w:tcPr>
            <w:tcW w:w="1545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93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1527" w:type="dxa"/>
            <w:textDirection w:val="btLr"/>
          </w:tcPr>
          <w:p w:rsidR="0060753B" w:rsidRPr="0060753B" w:rsidRDefault="0060753B" w:rsidP="0060753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  <w:p w:rsidR="0060753B" w:rsidRPr="0060753B" w:rsidRDefault="0060753B" w:rsidP="0060753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947" w:type="dxa"/>
            <w:textDirection w:val="btLr"/>
          </w:tcPr>
          <w:p w:rsidR="0060753B" w:rsidRPr="0060753B" w:rsidRDefault="0060753B" w:rsidP="0060753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77" w:type="dxa"/>
            <w:textDirection w:val="btLr"/>
          </w:tcPr>
          <w:p w:rsidR="0060753B" w:rsidRPr="0060753B" w:rsidRDefault="0060753B" w:rsidP="0060753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</w:tr>
      <w:tr w:rsidR="0060753B" w:rsidRPr="0060753B" w:rsidTr="0060753B">
        <w:tc>
          <w:tcPr>
            <w:tcW w:w="1545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93" w:type="dxa"/>
          </w:tcPr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 ТБ</w:t>
            </w:r>
          </w:p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60753B" w:rsidRPr="0060753B" w:rsidTr="0060753B">
        <w:tc>
          <w:tcPr>
            <w:tcW w:w="1545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93" w:type="dxa"/>
          </w:tcPr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Актёрская азбука</w:t>
            </w:r>
          </w:p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60753B" w:rsidRPr="0060753B" w:rsidTr="0060753B">
        <w:tc>
          <w:tcPr>
            <w:tcW w:w="1545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93" w:type="dxa"/>
          </w:tcPr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Вокальная подготовка</w:t>
            </w:r>
          </w:p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4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</w:tr>
      <w:tr w:rsidR="0060753B" w:rsidRPr="0060753B" w:rsidTr="0060753B">
        <w:tc>
          <w:tcPr>
            <w:tcW w:w="1545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93" w:type="dxa"/>
          </w:tcPr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Актёрское мастерство</w:t>
            </w:r>
          </w:p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60753B" w:rsidRPr="0060753B" w:rsidTr="0060753B">
        <w:tc>
          <w:tcPr>
            <w:tcW w:w="1545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93" w:type="dxa"/>
          </w:tcPr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чтение</w:t>
            </w:r>
          </w:p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60753B" w:rsidRPr="0060753B" w:rsidTr="0060753B">
        <w:trPr>
          <w:trHeight w:val="600"/>
        </w:trPr>
        <w:tc>
          <w:tcPr>
            <w:tcW w:w="1545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93" w:type="dxa"/>
          </w:tcPr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музыкальных представлений</w:t>
            </w:r>
          </w:p>
        </w:tc>
        <w:tc>
          <w:tcPr>
            <w:tcW w:w="152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4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7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</w:tr>
      <w:tr w:rsidR="0060753B" w:rsidRPr="0060753B" w:rsidTr="0060753B">
        <w:trPr>
          <w:trHeight w:val="240"/>
        </w:trPr>
        <w:tc>
          <w:tcPr>
            <w:tcW w:w="1545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93" w:type="dxa"/>
          </w:tcPr>
          <w:p w:rsidR="0060753B" w:rsidRPr="0060753B" w:rsidRDefault="0060753B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4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7" w:type="dxa"/>
          </w:tcPr>
          <w:p w:rsidR="0060753B" w:rsidRPr="0060753B" w:rsidRDefault="0060753B" w:rsidP="0060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</w:t>
            </w:r>
          </w:p>
        </w:tc>
      </w:tr>
    </w:tbl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деятельности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театральные игры и упражнения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танцевальные упражнения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ритмикой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иллюстрирование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мастерская образа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мастерская костюма, декораций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инсценирование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прочитанного произведения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спектакля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малых группах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</w:t>
      </w:r>
    </w:p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Программно-методическое обеспечение</w:t>
      </w:r>
    </w:p>
    <w:p w:rsidR="00EC19E7" w:rsidRPr="00983C0A" w:rsidRDefault="00EC19E7" w:rsidP="00EC19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Генералов, И.А. Программа курса «Театр» для начальной школы Образовательная система «Школа 2100» Сборник программ. Дошкольное образование. Начальная школа (Под научной редакцией Д.И.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Фельдштейна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М.: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Баласс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, 2008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Аджиева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Е.М. 50 сценариев классных часов /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Е.М.Аджиева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Л.А.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Байкова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Л.К.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Гребенкина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О.В.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Еремкина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Н.А.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Жокина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Н.В.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Мартишина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М.: Центр «Педагогический поиск», 2003. – 160 с.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Безымянная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Школьный театр. Москва «Айрис Пресс»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Рольф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, 2005г.-270 с.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Воронова Е.А. «Сценарии праздников, КВНов, викторин. Звонок первый – звонок последний. Ростов-на-Дону, «Феникс», 2004 г.-220 с.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Давыдова М., Агапова И. Праздник в школе. Третье издание, Москва «Айрис Пресс», 2004 г.-333 с.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Журнал «Театр круглый год», приложение к журналу «Читаем, учимся, играем» 2004, 2005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пособие. В помощь начинающим руководителям театральной студии, Белгород, 2005 г.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Театр, где играют дети: Учебно - метод. пособие для руководителей детских театральных коллективов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/ П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 ред.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А.Б.Никитиной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.– М.: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изд. центр ВЛАДОС, 2003. – 288 с.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театр. Классные шоу-программы»/ серия «Здравствуй школа» - Ростов н./Д: Феникс, 2005. – 320 с.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«Школьные вечера и мероприятия» (сборник сценариев)- Волгоград. Учитель , 2004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 обучения, виды и формы текущего, тематического, промежуточного и годового контроля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технологии (элементы), используемые при изучении курса: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информационно-коммуникационные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(ИКТ,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авт.Д.Дэниэл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проектная деятельность (авт. А.В. Горячев);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технология развивающего обучения (авт. Д.Б.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В.В.Давыдов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кейс-технология;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личностно-ориентированная технология;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игровые технологии;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проблемно-диалогическая;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технология оценивания;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технология продуктивного чтения;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технология «Портфолио».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основе всех технологий лежит системно-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деятельностный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и формы текущего, тематического, промежуточного и годового контроля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творческих конкурсах для детских театральных коллективов;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спектаклей на каждом году обучения;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миниатюр для показа на школьных мероприятиях и родительских собраниях.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уровню подготовки </w:t>
      </w:r>
      <w:proofErr w:type="gramStart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конец 1 класса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Приобретение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знаний (об общественных нормах, устройстве общества, о социально одобряемых и неодобряемых формах поведения в обществе и т. п.), первичного понимания социальной реальности и повседневной жизни. Приобретение детьми знаний об общественных нормах поведения в  различных местах (театре).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сформированы: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внутренняя позиция ребёнка на основе положительного отношения к школе; включаться в творческую деятельность под руководством учителя.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эмпатия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 как понимание чу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вств  др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угих людей и сопереживание им;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умение строить речевое высказывание в устной форме.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Требования к уровню подготовки </w:t>
      </w:r>
      <w:proofErr w:type="gramStart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конец 2 класса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школьником опыта переживания и позитивного отношения к базовым ценностям общества (человек, семья, Отечество, природа, мир, знания, труд, культура), ценностного отношения к социальной реальности в целом.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Для достижения данного уровня результатов особое значение имеет взаимодействие школьников между собой на уровне класса, школы, то есть   в защищенной, дружественной социальной среде. Именно в такой близкой социальной среде ребёнок получает (или не получает) первое практическое подтверждение приобретённых социальных знаний, начинает их ценить (или отвергает).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сформированы: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познавательные интересы, учебные мотивы, уважительное отношение к иному мнению и культуре других народов.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получит возможность для формирования:</w:t>
      </w:r>
      <w:proofErr w:type="gramEnd"/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чувства прекрасного и эстетических чувств на основе знакомства с мировой и отечественной культурой;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умения вносить необходимые коррективы;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 умения планировать работу и определять последовательность действий.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уровню подготовки </w:t>
      </w:r>
      <w:proofErr w:type="gramStart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конец 3 класса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опыта переживания и позитивного отношения к базовым ценностям общества (человек, семья, Отечество, природа, мир, знания, труд, культура), ценностного отношения к социальной реальности в целом.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Для достижения данного уровня результатов особое значение имеет взаимодействие школьников между собой на уровне класса, школы, то есть   в защищенной, дружественной социальной среде. Именно в такой близкой социальной среде ребёнок получает (или не получает) первое практическое подтверждение приобретённых социальных знаний, начинает их ценить (или отвергает).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сформированы: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         познавательные интересы, учебные мотивы, уважительное отношение к иному мнению и культуре других народов.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получит возможность для формирования:</w:t>
      </w:r>
      <w:proofErr w:type="gramEnd"/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чувства прекрасного и эстетических чувств на основе знакомства с мировой и отечественной культурой;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умения вносить необходимые коррективы;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 умения планировать работу и определять последовательность действий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уровню подготовки </w:t>
      </w:r>
      <w:proofErr w:type="gramStart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конец 4 класса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опыта самостоятельного общественного действия. Только в самостоятельном общественном действии, действии в открытом социуме, за пределами дружественной среды школы, для других, зачастую незнакомых людей, которые вовсе не обязательно положительно к нему настроены, юный человек действительно становится (а не просто узнаёт о том, как стать) социальным деятелем, гражданином, свободным человеком. Именно в опыте самостоятельного общественного действия приобретается то мужество, та готовность к поступку, без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немыслимо существование гражданина и гражданского общества.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сформированы: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умения оценивать правильность выполнения работы на уровне адекватной ретроспективной оценки;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целеустремлённость и настойчивость в достижении целей; готовность к преодолению трудностей.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получит возможность для формирования: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осознанно и произвольно строить речевое высказывание в устной и письменной форме;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адекватно использовать речь для планирования и регуляции своей деятельности;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 активизация сил и энергии к волевому усилию в ситуации мотивационного конфликта</w:t>
      </w:r>
    </w:p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освоения курса «Музыкальный театр»»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первого уровня образования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обеспечивает достижение </w:t>
      </w: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выпускниками первого уровня образования 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 </w:t>
      </w: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</w:t>
      </w: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 xml:space="preserve">ностных, </w:t>
      </w:r>
      <w:proofErr w:type="spellStart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метапредметных</w:t>
      </w:r>
      <w:proofErr w:type="spellEnd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предметных результатов: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 результаты: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познавательный интерес к театральной деятельности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театральной деятельности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включение в общение и взаимодействие со сверстниками на принципах уважения и доброжелательности, взаимопомощи и сопереживания;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положительных качеств личности и управление своими эмоциями в различных (нестандартных) ситуациях и условиях;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дисциплинированности, трудолюбия и упорства в достижении поставленных целей;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социализация обучаемых, их готовность и способность к практической деятельно</w:t>
      </w: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 в интересах устойчивого развития;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Театральная деятельность способствует развитию личностных качеств учащихся и является средством формирования у обучающихся универсальных способностей (компетенций). Эти способности (компетенции) выражаются в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результатах образовательного процесса и активно проявляются в разнообразных видах деятельности (культуры), выходящих за рамки предмета «Музыкальный театр».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результаты: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Регулятивные УУД: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понимать и принимать учебную задачу, сформулированную учителем;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планировать свои действия на отдельных этапах работы над пьесой;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контроль, коррекцию и оценку результатов своей деятельности;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анализировать причины успеха/неуспеха, осваивать с помощью учителя позитивные установки типа: «У меня всё получится», «Я ещё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многое смогу».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 УУД: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пользоваться приёмами анализа и синтеза при чтении и просмотре видеозаписей, прослушиван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диозаписей, проводить сравнение и анализ поведения героя;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понимать и применять полученную информацию при выполнении заданий;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проявлять индивидуальные творческие способности при сочинении рассказов, сказок, этюдов, подборе простейших рифм, чтении по ролям и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инсценировании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 УУД: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включаться в диалог, в коллективное обсуждение, проявлять инициативу и активность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работать в группе, учитывать мнения партнёров, отличные </w:t>
      </w:r>
      <w:proofErr w:type="gram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собственных;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обращаться за помощью;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формулировать свои затруднения;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предлагать помощь и сотрудничество;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слушать собеседника;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договариваться о распределении функций и ролей в совместной деятельности, приходить к общему решению;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формулировать собственное мнение и позицию;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взаимный контроль;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адекватно оценивать собственное поведение и поведение окружающих.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читать, соблюдая орфоэпические и интонационные нормы чтения;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различать произведения по жанру;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речевое дыхание и правильную артикуляцию;</w:t>
      </w:r>
    </w:p>
    <w:p w:rsidR="00EC19E7" w:rsidRPr="0060753B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0753B">
        <w:rPr>
          <w:rFonts w:ascii="Times New Roman" w:eastAsia="Times New Roman" w:hAnsi="Times New Roman" w:cs="Times New Roman"/>
          <w:sz w:val="24"/>
          <w:szCs w:val="28"/>
          <w:lang w:eastAsia="ru-RU"/>
        </w:rPr>
        <w:t>- сочинять этюды по сказкам;</w:t>
      </w:r>
    </w:p>
    <w:p w:rsidR="00EC19E7" w:rsidRPr="0060753B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0753B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- умению выражать разнообразные эмоциональные состояния (грусть, радость, злоба, удивление, восхищение);</w:t>
      </w:r>
    </w:p>
    <w:p w:rsidR="00EC19E7" w:rsidRPr="0060753B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0753B">
        <w:rPr>
          <w:rFonts w:ascii="Times New Roman" w:eastAsia="Times New Roman" w:hAnsi="Times New Roman" w:cs="Times New Roman"/>
          <w:sz w:val="24"/>
          <w:szCs w:val="28"/>
          <w:lang w:eastAsia="ru-RU"/>
        </w:rPr>
        <w:t>- писать отзывы на просмотренный спектакль;</w:t>
      </w:r>
    </w:p>
    <w:p w:rsidR="00EC19E7" w:rsidRPr="0060753B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0753B">
        <w:rPr>
          <w:rFonts w:ascii="Times New Roman" w:eastAsia="Times New Roman" w:hAnsi="Times New Roman" w:cs="Times New Roman"/>
          <w:sz w:val="24"/>
          <w:szCs w:val="28"/>
          <w:lang w:eastAsia="ru-RU"/>
        </w:rPr>
        <w:t>- создавать собственный текст на основе прочитанного художественного произведения (сочинение-рассуждение).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 результаты: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Обучающиеся познакомятся: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театром как видом искусства, узнают о рождении театра, что такое театр и его разновидности, кто работает в театре, отличие театра от других видов искусств;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понятиями: техника сцены, оформление сцены, нормы поведения на сцене и в зрительном зале, этюд и его разновидности, структура этюда, сценарий, сюжет и его структура, фрагмент.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Обучающиеся</w:t>
      </w:r>
      <w:proofErr w:type="gramEnd"/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получат возможность: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через игровые и </w:t>
      </w:r>
      <w:proofErr w:type="spellStart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тренинговые</w:t>
      </w:r>
      <w:proofErr w:type="spellEnd"/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избавиться от излишних психологических зажимов и комплексов, концентрировать внимание, управлять фантазией, обладать образным видением;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через работу в форме творческой мастерской развивать логическое мышление, способность выстраивания событийного ряда, способность определять мораль, основную мысль и сверхзадачу произведения, способность моментальной реакции (экспромт) на предлагаемые обстоятельства, образное видение;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через постановочную работу развить чувство ответственности, чувство коллективизма, коммуникабельность, дисциплинированность, организаторские способности, умение преподнести и обосновать свою мысль, художественный вкус, трудолюбие, активность;</w:t>
      </w:r>
    </w:p>
    <w:p w:rsidR="00EC19E7" w:rsidRPr="0060753B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0753B">
        <w:rPr>
          <w:rFonts w:ascii="Times New Roman" w:eastAsia="Times New Roman" w:hAnsi="Times New Roman" w:cs="Times New Roman"/>
          <w:sz w:val="24"/>
          <w:szCs w:val="28"/>
          <w:lang w:eastAsia="ru-RU"/>
        </w:rPr>
        <w:t>- произвольно напрягать и расслаблять отдельные группы мышц; ориентироваться в пространстве, двигаться в заданном ритме; коллективно и индивидуально передавать заданный ритм; создавать пластические импровизации под музыку разного характера; находить оправдание заданной позе; на сцене выполнять свободно и естественно простейшие физические действия; сочинять индивидуальный или групповой этюд на заданную тему</w:t>
      </w:r>
    </w:p>
    <w:p w:rsidR="00EC19E7" w:rsidRPr="0060753B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0753B">
        <w:rPr>
          <w:rFonts w:ascii="Times New Roman" w:eastAsia="Times New Roman" w:hAnsi="Times New Roman" w:cs="Times New Roman"/>
          <w:sz w:val="24"/>
          <w:szCs w:val="28"/>
          <w:lang w:eastAsia="ru-RU"/>
        </w:rPr>
        <w:t>Итогом курса «Музыкальный театр» является участие учеников в инсценировке прочитанных произведений, постановке спектаклей.</w:t>
      </w:r>
    </w:p>
    <w:p w:rsidR="00EC19E7" w:rsidRPr="0060753B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0753B">
        <w:rPr>
          <w:rFonts w:ascii="Times New Roman" w:eastAsia="Times New Roman" w:hAnsi="Times New Roman" w:cs="Times New Roman"/>
          <w:sz w:val="24"/>
          <w:szCs w:val="28"/>
          <w:lang w:eastAsia="ru-RU"/>
        </w:rPr>
        <w:t>Календарно-тематическое планирование курса «МУЗЫКАЛЬНЫЙ ТЕАТР»</w:t>
      </w:r>
    </w:p>
    <w:p w:rsidR="00EC19E7" w:rsidRPr="00983C0A" w:rsidRDefault="00EC19E7" w:rsidP="00983C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Календарно-тематическое планирование кружка «Музыкальный театр»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2 </w:t>
      </w:r>
      <w:r w:rsidR="00003585"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класса</w:t>
      </w:r>
    </w:p>
    <w:tbl>
      <w:tblPr>
        <w:tblW w:w="0" w:type="auto"/>
        <w:tblCellSpacing w:w="15" w:type="dxa"/>
        <w:tblInd w:w="-40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134"/>
        <w:gridCol w:w="5849"/>
      </w:tblGrid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п\</w:t>
            </w:r>
            <w:proofErr w:type="gram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2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план\факт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 по правилам поведения на занятиях кружка. Эволюция театра (от скоморохов до наших дней).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Театр. Упражнения, игры-импровизации, творческие задания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Упражнения, игры-импровизации, игры на ориентировку в пространстве. Темп.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и игры на ориентировку в пространстве, на внимание.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Ритмико-гимнастические упражнения.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6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и упражнения на развитие памяти физических действий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7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Имитационные упражнения и игры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60753B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8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Пантомима.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9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Дыхание. Игры-импровизации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10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элементов творческого мастерства. Упражнения и этюды.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11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сценического этюда «Пожелание». Игры под музыку.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12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Массовые этюды. Игры под музыку.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13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под музыку. Танцевальные упражнения.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14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Этюды. Танцевальные упражнения.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16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Танцевальные упражнения.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17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607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Упражнения на равновесие, работа с </w:t>
            </w:r>
            <w:proofErr w:type="spell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предметами</w:t>
            </w:r>
            <w:proofErr w:type="gram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анец</w:t>
            </w:r>
            <w:proofErr w:type="spellEnd"/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18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Пляска с султанчиками.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19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Пляска с </w:t>
            </w:r>
            <w:proofErr w:type="spell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султанчиками</w:t>
            </w:r>
            <w:proofErr w:type="gram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.Х</w:t>
            </w:r>
            <w:proofErr w:type="gramEnd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оровод</w:t>
            </w:r>
            <w:proofErr w:type="spellEnd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20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Пластика движения. Танцевальные упражнения.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21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Сказки К. Чуковского. Сценические этюды «Разговор животных».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22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Ритмико-гимнастические </w:t>
            </w:r>
            <w:proofErr w:type="spell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</w:t>
            </w:r>
            <w:proofErr w:type="gram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.Э</w:t>
            </w:r>
            <w:proofErr w:type="gramEnd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тюд</w:t>
            </w:r>
            <w:proofErr w:type="spellEnd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«Звуковые </w:t>
            </w:r>
            <w:proofErr w:type="spell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потешки</w:t>
            </w:r>
            <w:proofErr w:type="spellEnd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 Музыкальное оформление спектакля.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23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Ритмико-гимнастические упражнения. Репетиция спектакля.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24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 спектакля. Выход героев под музыку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25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 спектакля. Особенности поведения каждого персонажа на сцене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26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 спектакля. Мимика. Танцевальные упражнения.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27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 спектакля.</w:t>
            </w:r>
            <w:r w:rsidR="00607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Танцевальные упражнения.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28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 декораций в театре. Изготовление декораций и реквизита к спектаклю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29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Реквизит. Репетиция спектакля в костюмах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30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Генеральная репетиция спектакля. Танцевальные упражнения.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31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 спектакля. Танцевальные упражнения.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32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983C0A" w:rsidRPr="00983C0A" w:rsidRDefault="00983C0A" w:rsidP="007E06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Генеральная репетиция спектакля. Танцевальные упражнения.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33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983C0A" w:rsidRPr="00983C0A" w:rsidRDefault="00983C0A" w:rsidP="007E06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 спектакля.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60753B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  <w:r w:rsidR="00983C0A"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BF5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983C0A" w:rsidRPr="00983C0A" w:rsidRDefault="00983C0A" w:rsidP="007E06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занятий кружка</w:t>
            </w:r>
          </w:p>
        </w:tc>
      </w:tr>
      <w:tr w:rsidR="00983C0A" w:rsidRPr="00983C0A" w:rsidTr="0060753B">
        <w:trPr>
          <w:trHeight w:val="145"/>
          <w:tblCellSpacing w:w="15" w:type="dxa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83C0A" w:rsidRPr="00983C0A" w:rsidRDefault="00983C0A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Итого</w:t>
            </w:r>
          </w:p>
        </w:tc>
        <w:tc>
          <w:tcPr>
            <w:tcW w:w="2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C0A" w:rsidRPr="00983C0A" w:rsidRDefault="0060753B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часов</w:t>
            </w:r>
          </w:p>
        </w:tc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C0A" w:rsidRPr="00983C0A" w:rsidRDefault="00983C0A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EC19E7" w:rsidRPr="00983C0A" w:rsidRDefault="00EC19E7" w:rsidP="00D464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C0A" w:rsidRPr="00983C0A" w:rsidRDefault="00983C0A" w:rsidP="00D464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C0A" w:rsidRPr="00983C0A" w:rsidRDefault="00983C0A" w:rsidP="00D464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C0A" w:rsidRPr="00983C0A" w:rsidRDefault="00983C0A" w:rsidP="00D464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Календарно–тематическое планирование занятий кружка «Музыкальный театр»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класс, 17 часов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746"/>
        <w:gridCol w:w="746"/>
        <w:gridCol w:w="2170"/>
        <w:gridCol w:w="1869"/>
        <w:gridCol w:w="30"/>
        <w:gridCol w:w="2329"/>
      </w:tblGrid>
      <w:tr w:rsidR="00983C0A" w:rsidRPr="00983C0A" w:rsidTr="00EC19E7">
        <w:trPr>
          <w:trHeight w:val="100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план\факт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Виды деятельности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Элементы содержания</w:t>
            </w:r>
          </w:p>
        </w:tc>
      </w:tr>
      <w:tr w:rsidR="00983C0A" w:rsidRPr="00983C0A" w:rsidTr="00EC19E7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История театра.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Эволюция театра (от скоморохов до наших дней).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Упражнения-тренинги «Так и не так в театре (готовимся, приходим, смотрим)». Занятие-тренинг по культуре поведения «Как себя вести в театре».</w:t>
            </w:r>
          </w:p>
        </w:tc>
      </w:tr>
      <w:tr w:rsidR="00983C0A" w:rsidRPr="00983C0A" w:rsidTr="00EC19E7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 как вид искусства. Игры – импровизации.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 и упражнения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Современная драматургия. Литературное наследие.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Упражнения, игры-импровизации, творческие задания</w:t>
            </w:r>
          </w:p>
        </w:tc>
      </w:tr>
      <w:tr w:rsidR="00983C0A" w:rsidRPr="00983C0A" w:rsidTr="00EC19E7">
        <w:trPr>
          <w:trHeight w:val="12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Многообразие выразительных сре</w:t>
            </w:r>
            <w:proofErr w:type="gram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в т</w:t>
            </w:r>
            <w:proofErr w:type="gramEnd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еатре. Упражнения на овладение и пользование словесными воздействиями.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 и упражнения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Многообразие выразительных сре</w:t>
            </w:r>
            <w:proofErr w:type="gram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в т</w:t>
            </w:r>
            <w:proofErr w:type="gramEnd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еатре. «Бессловесные элементы действия», «Логика </w:t>
            </w: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действий» и т.д.</w:t>
            </w:r>
          </w:p>
          <w:p w:rsidR="00EC19E7" w:rsidRPr="00983C0A" w:rsidRDefault="00EC19E7" w:rsidP="00EC19E7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Тренинги на внимание. Упражнения на овладение и пользование словесными воздействиями, этюды.</w:t>
            </w:r>
          </w:p>
        </w:tc>
      </w:tr>
      <w:tr w:rsidR="00983C0A" w:rsidRPr="00983C0A" w:rsidTr="00EC19E7">
        <w:trPr>
          <w:trHeight w:val="144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Этюды. Тренинги на внимание.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 и упражнения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324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чтение. Упражнение на тренировку силы голоса.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 и упражнения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«Роль чтения вслух в повышении общей читательской культуры». «Основы практической работы над голосом» и т. д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тренировку силы голоса, диапазона голоса</w:t>
            </w:r>
          </w:p>
        </w:tc>
      </w:tr>
      <w:tr w:rsidR="00983C0A" w:rsidRPr="00983C0A" w:rsidTr="00EC19E7">
        <w:trPr>
          <w:trHeight w:val="136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чтение. Правильное дыхание. Управление голосом.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 и упражнения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61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Сценическое движение. Упражнения на равновесие.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ритмикой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Пластическая выразительность актера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Сценическая акробатика.</w:t>
            </w:r>
          </w:p>
        </w:tc>
      </w:tr>
      <w:tr w:rsidR="00983C0A" w:rsidRPr="00983C0A" w:rsidTr="00EC19E7">
        <w:trPr>
          <w:trHeight w:val="61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Сценическое движение. Упражнения на равновесие, работа с предметами.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ритмикой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7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над пьесой. Чтение, распределение ролей.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 и упражнения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пьесы, чтение и обсуждение. Образы героев.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Выразительное чтение по </w:t>
            </w: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ролям.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сквозного действия роли.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Репетиции.</w:t>
            </w: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Обсуждение характеров героев, мотивов </w:t>
            </w: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их поступков. Чтение по ролям.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Мастерская образа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 пьесы. Репетиции.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Мастерская образа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пьесы, чтение и обсуждение. Образы героев.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Выразительное чтение по ролям.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сквозного действия роли.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Репетиции.</w:t>
            </w: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Костюмы и грим героев. Репетиции.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Мастерская костюма, декораций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сопровождение спектакля. Пластика движения.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Танцевальные упражнения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пьесы, чтение и обсуждение. Образы героев.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Выразительное чтение по ролям.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сквозного действия роли.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Репетиции.</w:t>
            </w: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Декорации. Репетиция в декорациях.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Мастерская костюма, декораций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 отдельных сцен в костюмах и декорациях.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спектакля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Генеральная репетиция спектакля.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спектакля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занятие. Показ спектакля.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Выступление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 спектакля.</w:t>
            </w:r>
          </w:p>
        </w:tc>
      </w:tr>
    </w:tbl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753B" w:rsidRDefault="0060753B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Календарно–тематическое планирование кружка «Музыкальный театр»</w:t>
      </w:r>
    </w:p>
    <w:p w:rsidR="00EC19E7" w:rsidRPr="00983C0A" w:rsidRDefault="00EC19E7" w:rsidP="00EC19E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класс, 17 часов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746"/>
        <w:gridCol w:w="746"/>
        <w:gridCol w:w="2170"/>
        <w:gridCol w:w="1869"/>
        <w:gridCol w:w="30"/>
        <w:gridCol w:w="2184"/>
        <w:gridCol w:w="375"/>
      </w:tblGrid>
      <w:tr w:rsidR="00983C0A" w:rsidRPr="00983C0A" w:rsidTr="00EC19E7">
        <w:trPr>
          <w:trHeight w:val="100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план\факт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Виды деятельности</w:t>
            </w:r>
          </w:p>
        </w:tc>
        <w:tc>
          <w:tcPr>
            <w:tcW w:w="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Элементы содержания</w:t>
            </w:r>
          </w:p>
        </w:tc>
      </w:tr>
      <w:tr w:rsidR="00983C0A" w:rsidRPr="00983C0A" w:rsidTr="00EC19E7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История театра. Театр как вид искусства. Игры – импровизации.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Эволюция театра (от скоморохов до наших дней).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Упражнения-тренинги «Так и не так в театре (готовимся, приходим, смотрим)». Занятие-тренинг по культуре поведения «Как себя вести в театре».</w:t>
            </w:r>
          </w:p>
        </w:tc>
      </w:tr>
      <w:tr w:rsidR="00983C0A" w:rsidRPr="00983C0A" w:rsidTr="00EC19E7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Современная драматургия. Литературное наследие.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Современная драматургия. Литературное наследие.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Упражнения, игры-импровизации, творческие задания</w:t>
            </w:r>
          </w:p>
        </w:tc>
      </w:tr>
      <w:tr w:rsidR="00983C0A" w:rsidRPr="00983C0A" w:rsidTr="00EC19E7">
        <w:trPr>
          <w:trHeight w:val="12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Выразительные средства в театре. Упражнения на овладение словесными воздействиями.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 и упражнения</w:t>
            </w:r>
          </w:p>
        </w:tc>
        <w:tc>
          <w:tcPr>
            <w:tcW w:w="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Многообразие выразительных сре</w:t>
            </w:r>
            <w:proofErr w:type="gram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в т</w:t>
            </w:r>
            <w:proofErr w:type="gramEnd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еатре. «Бессловесные элементы действия», «Логика действий» и т.д.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Тренинги на внимание. Упражнения на </w:t>
            </w: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овладение и пользование словесными воздействиями, этюды.</w:t>
            </w:r>
          </w:p>
          <w:p w:rsidR="00EC19E7" w:rsidRPr="00983C0A" w:rsidRDefault="00EC19E7" w:rsidP="00EC19E7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83C0A" w:rsidRPr="00983C0A" w:rsidTr="00EC19E7">
        <w:trPr>
          <w:trHeight w:val="144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Этюды. Упражнения на овладение и пользование словесными </w:t>
            </w: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воздействиями.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Театральные игры и упражнения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324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Бессловесные элементы действия. Художественное чтение. Сила голоса.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 и упражнения</w:t>
            </w:r>
          </w:p>
        </w:tc>
        <w:tc>
          <w:tcPr>
            <w:tcW w:w="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«Роль чтения вслух в повышении общей читательской культуры». «Основы практической работы над голосом» и т. д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тренировку силы голоса, диапазона голоса</w:t>
            </w:r>
          </w:p>
        </w:tc>
      </w:tr>
      <w:tr w:rsidR="00983C0A" w:rsidRPr="00983C0A" w:rsidTr="00EC19E7">
        <w:trPr>
          <w:trHeight w:val="136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чтение. Правильное дыхание. Управление голосом.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 и упражнения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61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Сценическое движение. Сценическая акробатика.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ритмикой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Пластическая выразительность актера</w:t>
            </w:r>
            <w:proofErr w:type="gramStart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пьесы, чтение и обсуждение. Образы героев.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Сценическая акробатика. Выразительное чтение по ролям.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сквозного действия роли.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83C0A" w:rsidRPr="00983C0A" w:rsidTr="00EC19E7">
        <w:trPr>
          <w:trHeight w:val="61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Сценическое движение. Работа над пьесой. Чтение, распределение ролей.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ритмикой. Мастерская образа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7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над пьесой.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Чтение по </w:t>
            </w: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ролям.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Обсуждение характеров героев, мотивов их поступков.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Образы героев.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Выразительное чтение по </w:t>
            </w: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ролям.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сквозного действия роли.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 пьесы. Репетиции.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спектакля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 пьесы. Репетиции.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Пластика движения.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спектакля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Образы героев.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Выразительное чтение по ролям.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сквозного действия роли.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Костюмы и грим героев. Репетиции.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Мастерская костюма, декораций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сопровождение спектакля. Пластика движения.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Танцевальные упражнения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Образы героев.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Выразительное чтение по ролям.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сквозного действия роли.</w:t>
            </w:r>
          </w:p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Декорации. Репетиция в декорациях.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Мастерская костюма, декораций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 отдельных сцен в костюмах и декорациях.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спектакля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rHeight w:val="85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Генеральная репетиция спектакля.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спектакля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3C0A" w:rsidRPr="00983C0A" w:rsidTr="00EC19E7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занятие. Показ спектакля.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Выступление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19E7" w:rsidRPr="00983C0A" w:rsidRDefault="00EC19E7" w:rsidP="00EC19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 спектакл</w:t>
            </w:r>
            <w:r w:rsidR="00607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</w:tc>
      </w:tr>
    </w:tbl>
    <w:p w:rsidR="002D1E4C" w:rsidRPr="00983C0A" w:rsidRDefault="002D1E4C">
      <w:pPr>
        <w:rPr>
          <w:rFonts w:ascii="Times New Roman" w:hAnsi="Times New Roman" w:cs="Times New Roman"/>
          <w:sz w:val="28"/>
          <w:szCs w:val="28"/>
        </w:rPr>
      </w:pPr>
    </w:p>
    <w:sectPr w:rsidR="002D1E4C" w:rsidRPr="00983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A361A"/>
    <w:multiLevelType w:val="multilevel"/>
    <w:tmpl w:val="8F08A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742430"/>
    <w:multiLevelType w:val="hybridMultilevel"/>
    <w:tmpl w:val="DE923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E7"/>
    <w:rsid w:val="00003585"/>
    <w:rsid w:val="00083FAF"/>
    <w:rsid w:val="001F72B1"/>
    <w:rsid w:val="002D1E4C"/>
    <w:rsid w:val="00347CC1"/>
    <w:rsid w:val="0060753B"/>
    <w:rsid w:val="00623B13"/>
    <w:rsid w:val="0067479B"/>
    <w:rsid w:val="006B12B5"/>
    <w:rsid w:val="007E0623"/>
    <w:rsid w:val="00935C9B"/>
    <w:rsid w:val="00943682"/>
    <w:rsid w:val="00983C0A"/>
    <w:rsid w:val="00A17C55"/>
    <w:rsid w:val="00BF16C1"/>
    <w:rsid w:val="00BF5BF7"/>
    <w:rsid w:val="00D46429"/>
    <w:rsid w:val="00EC19E7"/>
    <w:rsid w:val="00FA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C19E7"/>
  </w:style>
  <w:style w:type="paragraph" w:styleId="a3">
    <w:name w:val="Normal (Web)"/>
    <w:basedOn w:val="a"/>
    <w:uiPriority w:val="99"/>
    <w:unhideWhenUsed/>
    <w:rsid w:val="00EC1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83F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83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C0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17C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C19E7"/>
  </w:style>
  <w:style w:type="paragraph" w:styleId="a3">
    <w:name w:val="Normal (Web)"/>
    <w:basedOn w:val="a"/>
    <w:uiPriority w:val="99"/>
    <w:unhideWhenUsed/>
    <w:rsid w:val="00EC1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83F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83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C0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17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7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5000</Words>
  <Characters>28503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2</cp:revision>
  <cp:lastPrinted>2022-09-06T16:26:00Z</cp:lastPrinted>
  <dcterms:created xsi:type="dcterms:W3CDTF">2023-09-29T21:15:00Z</dcterms:created>
  <dcterms:modified xsi:type="dcterms:W3CDTF">2023-09-29T21:15:00Z</dcterms:modified>
</cp:coreProperties>
</file>